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17" w:rsidRPr="00537F17" w:rsidRDefault="00537F17" w:rsidP="00537F17">
      <w:pPr>
        <w:jc w:val="center"/>
        <w:rPr>
          <w:color w:val="000000"/>
          <w:lang w:val="ru-RU"/>
        </w:rPr>
      </w:pPr>
      <w:bookmarkStart w:id="0" w:name="z448"/>
      <w:r w:rsidRPr="00537F17">
        <w:rPr>
          <w:color w:val="000000"/>
          <w:lang w:val="ru-RU"/>
        </w:rPr>
        <w:t>Специализированная гимназия № 8 с обуч</w:t>
      </w:r>
      <w:r w:rsidRPr="00537F17">
        <w:rPr>
          <w:color w:val="000000"/>
          <w:lang w:val="ru-RU"/>
        </w:rPr>
        <w:t xml:space="preserve">ением на трех языках имени </w:t>
      </w:r>
      <w:proofErr w:type="spellStart"/>
      <w:r w:rsidRPr="00537F17">
        <w:rPr>
          <w:color w:val="000000"/>
          <w:lang w:val="ru-RU"/>
        </w:rPr>
        <w:t>М.Х.</w:t>
      </w:r>
      <w:r w:rsidRPr="00537F17">
        <w:rPr>
          <w:color w:val="000000"/>
          <w:lang w:val="ru-RU"/>
        </w:rPr>
        <w:t>Дулати</w:t>
      </w:r>
      <w:proofErr w:type="spellEnd"/>
    </w:p>
    <w:bookmarkEnd w:id="0"/>
    <w:p w:rsidR="00537F17" w:rsidRPr="00537F17" w:rsidRDefault="00537F17" w:rsidP="00537F17">
      <w:pPr>
        <w:jc w:val="center"/>
        <w:rPr>
          <w:b/>
          <w:color w:val="000000"/>
          <w:sz w:val="28"/>
          <w:szCs w:val="28"/>
          <w:lang w:val="ru-RU"/>
        </w:rPr>
      </w:pPr>
    </w:p>
    <w:p w:rsidR="00537F17" w:rsidRPr="00537F17" w:rsidRDefault="00537F17" w:rsidP="00537F17">
      <w:pPr>
        <w:jc w:val="center"/>
        <w:rPr>
          <w:b/>
          <w:color w:val="000000"/>
          <w:sz w:val="28"/>
          <w:szCs w:val="28"/>
          <w:lang w:val="ru-RU"/>
        </w:rPr>
      </w:pPr>
      <w:r w:rsidRPr="00537F17">
        <w:rPr>
          <w:b/>
          <w:color w:val="000000"/>
          <w:sz w:val="28"/>
          <w:szCs w:val="28"/>
          <w:lang w:val="ru-RU"/>
        </w:rPr>
        <w:t>ПОУРОЧНЫЙ ПЛАН  (краткосрочный план)</w:t>
      </w:r>
    </w:p>
    <w:p w:rsidR="00537F17" w:rsidRPr="00537F17" w:rsidRDefault="00537F17" w:rsidP="00537F17">
      <w:pPr>
        <w:widowControl w:val="0"/>
        <w:jc w:val="center"/>
        <w:rPr>
          <w:b/>
          <w:color w:val="000000"/>
          <w:spacing w:val="2"/>
          <w:sz w:val="28"/>
          <w:szCs w:val="28"/>
          <w:u w:val="single"/>
          <w:lang w:val="ru-RU"/>
        </w:rPr>
      </w:pPr>
      <w:r w:rsidRPr="00537F17">
        <w:rPr>
          <w:b/>
          <w:bCs/>
          <w:sz w:val="28"/>
          <w:szCs w:val="28"/>
          <w:u w:val="single"/>
          <w:lang w:val="ru-RU"/>
        </w:rPr>
        <w:t>Выполнение акробат</w:t>
      </w:r>
      <w:r w:rsidRPr="00537F17">
        <w:rPr>
          <w:b/>
          <w:bCs/>
          <w:sz w:val="28"/>
          <w:szCs w:val="28"/>
          <w:u w:val="single"/>
          <w:lang w:val="ru-RU"/>
        </w:rPr>
        <w:t>ических упражнений и комбинаций</w:t>
      </w:r>
    </w:p>
    <w:p w:rsidR="00537F17" w:rsidRPr="00537F17" w:rsidRDefault="00537F17" w:rsidP="00537F17">
      <w:pPr>
        <w:jc w:val="center"/>
        <w:rPr>
          <w:sz w:val="28"/>
          <w:szCs w:val="28"/>
          <w:lang w:val="ru-RU"/>
        </w:rPr>
      </w:pPr>
      <w:r w:rsidRPr="00537F17">
        <w:rPr>
          <w:sz w:val="28"/>
          <w:szCs w:val="28"/>
          <w:lang w:val="ru-RU"/>
        </w:rPr>
        <w:t>тема урока</w:t>
      </w:r>
    </w:p>
    <w:p w:rsidR="008D093F" w:rsidRPr="00537F17" w:rsidRDefault="008D093F" w:rsidP="00537F17">
      <w:pPr>
        <w:jc w:val="center"/>
        <w:rPr>
          <w:color w:val="000000" w:themeColor="text1"/>
          <w:sz w:val="28"/>
          <w:szCs w:val="28"/>
          <w:lang w:val="ru-RU"/>
        </w:rPr>
      </w:pPr>
    </w:p>
    <w:tbl>
      <w:tblPr>
        <w:tblpPr w:leftFromText="180" w:rightFromText="180" w:bottomFromText="200" w:vertAnchor="text" w:tblpX="115" w:tblpY="1"/>
        <w:tblOverlap w:val="never"/>
        <w:tblW w:w="5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393"/>
        <w:gridCol w:w="1690"/>
        <w:gridCol w:w="2693"/>
        <w:gridCol w:w="72"/>
        <w:gridCol w:w="1773"/>
        <w:gridCol w:w="2015"/>
      </w:tblGrid>
      <w:tr w:rsidR="008D093F" w:rsidRPr="00537F17" w:rsidTr="00537F17">
        <w:trPr>
          <w:cantSplit/>
          <w:trHeight w:val="277"/>
        </w:trPr>
        <w:tc>
          <w:tcPr>
            <w:tcW w:w="1220" w:type="pct"/>
            <w:gridSpan w:val="2"/>
            <w:tcBorders>
              <w:top w:val="single" w:sz="4" w:space="0" w:color="auto"/>
              <w:left w:val="single" w:sz="4" w:space="0" w:color="auto"/>
              <w:bottom w:val="single" w:sz="4" w:space="0" w:color="auto"/>
              <w:right w:val="single" w:sz="4" w:space="0" w:color="auto"/>
            </w:tcBorders>
          </w:tcPr>
          <w:p w:rsidR="008D093F" w:rsidRPr="00537F17" w:rsidRDefault="00537F17" w:rsidP="00537F17">
            <w:pPr>
              <w:spacing w:after="160" w:line="276" w:lineRule="auto"/>
              <w:jc w:val="center"/>
              <w:rPr>
                <w:b/>
                <w:bCs/>
                <w:sz w:val="28"/>
                <w:szCs w:val="28"/>
                <w:lang w:val="ru-RU"/>
              </w:rPr>
            </w:pPr>
            <w:r w:rsidRPr="00537F17">
              <w:rPr>
                <w:rFonts w:eastAsia="Calibri"/>
                <w:b/>
                <w:i/>
                <w:sz w:val="28"/>
                <w:szCs w:val="28"/>
                <w:lang w:val="ru-RU"/>
              </w:rPr>
              <w:t xml:space="preserve">Раздел </w:t>
            </w:r>
            <w:r w:rsidR="008D093F" w:rsidRPr="00537F17">
              <w:rPr>
                <w:rFonts w:eastAsia="Calibri"/>
                <w:b/>
                <w:i/>
                <w:sz w:val="28"/>
                <w:szCs w:val="28"/>
              </w:rPr>
              <w:t xml:space="preserve"> </w:t>
            </w:r>
          </w:p>
        </w:tc>
        <w:tc>
          <w:tcPr>
            <w:tcW w:w="3780" w:type="pct"/>
            <w:gridSpan w:val="5"/>
            <w:tcBorders>
              <w:top w:val="single" w:sz="4" w:space="0" w:color="auto"/>
              <w:left w:val="single" w:sz="4" w:space="0" w:color="auto"/>
              <w:bottom w:val="single" w:sz="4" w:space="0" w:color="auto"/>
              <w:right w:val="single" w:sz="4" w:space="0" w:color="auto"/>
            </w:tcBorders>
            <w:hideMark/>
          </w:tcPr>
          <w:p w:rsidR="008D093F" w:rsidRPr="00537F17" w:rsidRDefault="00537F17" w:rsidP="00537F17">
            <w:pPr>
              <w:pStyle w:val="AssignmentTemplate"/>
              <w:spacing w:before="0" w:after="0" w:line="276" w:lineRule="auto"/>
              <w:contextualSpacing/>
              <w:outlineLvl w:val="2"/>
              <w:rPr>
                <w:rFonts w:ascii="Times New Roman" w:hAnsi="Times New Roman"/>
                <w:b w:val="0"/>
                <w:color w:val="000000" w:themeColor="text1"/>
                <w:sz w:val="28"/>
                <w:szCs w:val="28"/>
                <w:lang w:val="ru-RU"/>
              </w:rPr>
            </w:pPr>
            <w:r w:rsidRPr="00537F17">
              <w:rPr>
                <w:bCs/>
                <w:sz w:val="28"/>
                <w:szCs w:val="28"/>
                <w:lang w:val="ru-RU"/>
              </w:rPr>
              <w:t>Укрепление организма через гимнастику</w:t>
            </w:r>
          </w:p>
        </w:tc>
      </w:tr>
      <w:tr w:rsidR="00537F17" w:rsidRPr="00537F17" w:rsidTr="00537F17">
        <w:trPr>
          <w:cantSplit/>
          <w:trHeight w:val="277"/>
        </w:trPr>
        <w:tc>
          <w:tcPr>
            <w:tcW w:w="1220" w:type="pct"/>
            <w:gridSpan w:val="2"/>
            <w:tcBorders>
              <w:top w:val="single" w:sz="4" w:space="0" w:color="auto"/>
              <w:left w:val="single" w:sz="4" w:space="0" w:color="auto"/>
              <w:bottom w:val="single" w:sz="4" w:space="0" w:color="auto"/>
              <w:right w:val="single" w:sz="4" w:space="0" w:color="auto"/>
            </w:tcBorders>
          </w:tcPr>
          <w:p w:rsidR="00537F17" w:rsidRPr="00537F17" w:rsidRDefault="00537F17" w:rsidP="00537F17">
            <w:pPr>
              <w:spacing w:after="160" w:line="276" w:lineRule="auto"/>
              <w:jc w:val="center"/>
              <w:rPr>
                <w:rFonts w:eastAsia="Calibri"/>
                <w:b/>
                <w:i/>
                <w:sz w:val="28"/>
                <w:szCs w:val="28"/>
              </w:rPr>
            </w:pPr>
            <w:r w:rsidRPr="00537F17">
              <w:rPr>
                <w:color w:val="000000"/>
                <w:sz w:val="28"/>
                <w:szCs w:val="28"/>
                <w:lang w:val="ru-RU"/>
              </w:rPr>
              <w:t>ФИО педагога</w:t>
            </w:r>
          </w:p>
        </w:tc>
        <w:tc>
          <w:tcPr>
            <w:tcW w:w="3780" w:type="pct"/>
            <w:gridSpan w:val="5"/>
            <w:tcBorders>
              <w:top w:val="single" w:sz="4" w:space="0" w:color="auto"/>
              <w:left w:val="single" w:sz="4" w:space="0" w:color="auto"/>
              <w:bottom w:val="single" w:sz="4" w:space="0" w:color="auto"/>
              <w:right w:val="single" w:sz="4" w:space="0" w:color="auto"/>
            </w:tcBorders>
          </w:tcPr>
          <w:p w:rsidR="00537F17" w:rsidRPr="00537F17" w:rsidRDefault="00537F17"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proofErr w:type="spellStart"/>
            <w:r w:rsidRPr="00537F17">
              <w:rPr>
                <w:rFonts w:ascii="Times New Roman" w:hAnsi="Times New Roman"/>
                <w:b w:val="0"/>
                <w:color w:val="000000" w:themeColor="text1"/>
                <w:sz w:val="28"/>
                <w:szCs w:val="28"/>
                <w:lang w:val="ru-RU"/>
              </w:rPr>
              <w:t>Халметов</w:t>
            </w:r>
            <w:proofErr w:type="spellEnd"/>
            <w:r w:rsidRPr="00537F17">
              <w:rPr>
                <w:rFonts w:ascii="Times New Roman" w:hAnsi="Times New Roman"/>
                <w:b w:val="0"/>
                <w:color w:val="000000" w:themeColor="text1"/>
                <w:sz w:val="28"/>
                <w:szCs w:val="28"/>
                <w:lang w:val="ru-RU"/>
              </w:rPr>
              <w:t xml:space="preserve"> </w:t>
            </w:r>
            <w:proofErr w:type="spellStart"/>
            <w:r w:rsidRPr="00537F17">
              <w:rPr>
                <w:rFonts w:ascii="Times New Roman" w:hAnsi="Times New Roman"/>
                <w:b w:val="0"/>
                <w:color w:val="000000" w:themeColor="text1"/>
                <w:sz w:val="28"/>
                <w:szCs w:val="28"/>
                <w:lang w:val="ru-RU"/>
              </w:rPr>
              <w:t>Сагдиана</w:t>
            </w:r>
            <w:proofErr w:type="spellEnd"/>
            <w:r w:rsidRPr="00537F17">
              <w:rPr>
                <w:rFonts w:ascii="Times New Roman" w:hAnsi="Times New Roman"/>
                <w:b w:val="0"/>
                <w:color w:val="000000" w:themeColor="text1"/>
                <w:sz w:val="28"/>
                <w:szCs w:val="28"/>
                <w:lang w:val="ru-RU"/>
              </w:rPr>
              <w:t xml:space="preserve"> </w:t>
            </w:r>
            <w:proofErr w:type="spellStart"/>
            <w:r w:rsidRPr="00537F17">
              <w:rPr>
                <w:rFonts w:ascii="Times New Roman" w:hAnsi="Times New Roman"/>
                <w:b w:val="0"/>
                <w:color w:val="000000" w:themeColor="text1"/>
                <w:sz w:val="28"/>
                <w:szCs w:val="28"/>
                <w:lang w:val="ru-RU"/>
              </w:rPr>
              <w:t>Моминджановна</w:t>
            </w:r>
            <w:proofErr w:type="spellEnd"/>
          </w:p>
        </w:tc>
      </w:tr>
      <w:tr w:rsidR="008D093F" w:rsidRPr="00537F17" w:rsidTr="00537F17">
        <w:trPr>
          <w:cantSplit/>
          <w:trHeight w:val="213"/>
        </w:trPr>
        <w:tc>
          <w:tcPr>
            <w:tcW w:w="1220" w:type="pct"/>
            <w:gridSpan w:val="2"/>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pStyle w:val="AssignmentTemplate"/>
              <w:tabs>
                <w:tab w:val="left" w:pos="426"/>
              </w:tabs>
              <w:spacing w:before="0" w:after="0" w:line="276" w:lineRule="auto"/>
              <w:contextualSpacing/>
              <w:outlineLvl w:val="2"/>
              <w:rPr>
                <w:rFonts w:ascii="Times New Roman" w:hAnsi="Times New Roman"/>
                <w:color w:val="000000" w:themeColor="text1"/>
                <w:sz w:val="28"/>
                <w:szCs w:val="28"/>
                <w:lang w:val="ru-RU"/>
              </w:rPr>
            </w:pPr>
            <w:r w:rsidRPr="00537F17">
              <w:rPr>
                <w:rFonts w:ascii="Times New Roman" w:hAnsi="Times New Roman"/>
                <w:color w:val="000000" w:themeColor="text1"/>
                <w:sz w:val="28"/>
                <w:szCs w:val="28"/>
                <w:lang w:val="ru-RU"/>
              </w:rPr>
              <w:t>Дата</w:t>
            </w:r>
            <w:r w:rsidRPr="00537F17">
              <w:rPr>
                <w:rFonts w:ascii="Times New Roman" w:hAnsi="Times New Roman"/>
                <w:color w:val="000000" w:themeColor="text1"/>
                <w:sz w:val="28"/>
                <w:szCs w:val="28"/>
              </w:rPr>
              <w:t>:</w:t>
            </w:r>
          </w:p>
        </w:tc>
        <w:tc>
          <w:tcPr>
            <w:tcW w:w="3780" w:type="pct"/>
            <w:gridSpan w:val="5"/>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p>
        </w:tc>
      </w:tr>
      <w:tr w:rsidR="00537F17" w:rsidRPr="00537F17" w:rsidTr="00537F17">
        <w:trPr>
          <w:cantSplit/>
          <w:trHeight w:val="330"/>
        </w:trPr>
        <w:tc>
          <w:tcPr>
            <w:tcW w:w="1220" w:type="pct"/>
            <w:gridSpan w:val="2"/>
            <w:tcBorders>
              <w:top w:val="single" w:sz="4" w:space="0" w:color="auto"/>
              <w:left w:val="single" w:sz="4" w:space="0" w:color="auto"/>
              <w:bottom w:val="single" w:sz="4" w:space="0" w:color="auto"/>
              <w:right w:val="single" w:sz="4" w:space="0" w:color="auto"/>
            </w:tcBorders>
            <w:hideMark/>
          </w:tcPr>
          <w:p w:rsidR="00537F17" w:rsidRPr="00537F17" w:rsidRDefault="00537F17" w:rsidP="00537F17">
            <w:pPr>
              <w:pStyle w:val="AssignmentTemplate"/>
              <w:spacing w:before="0" w:after="0" w:line="276" w:lineRule="auto"/>
              <w:contextualSpacing/>
              <w:outlineLvl w:val="2"/>
              <w:rPr>
                <w:rFonts w:ascii="Times New Roman" w:hAnsi="Times New Roman"/>
                <w:b w:val="0"/>
                <w:color w:val="000000" w:themeColor="text1"/>
                <w:sz w:val="28"/>
                <w:szCs w:val="28"/>
                <w:lang w:val="kk-KZ"/>
              </w:rPr>
            </w:pPr>
            <w:r w:rsidRPr="00537F17">
              <w:rPr>
                <w:rFonts w:ascii="Times New Roman" w:hAnsi="Times New Roman"/>
                <w:color w:val="000000" w:themeColor="text1"/>
                <w:sz w:val="28"/>
                <w:szCs w:val="28"/>
                <w:lang w:val="ru-RU"/>
              </w:rPr>
              <w:t xml:space="preserve">Класс: </w:t>
            </w:r>
            <w:r w:rsidRPr="00537F17">
              <w:rPr>
                <w:rFonts w:ascii="Times New Roman" w:hAnsi="Times New Roman"/>
                <w:color w:val="000000" w:themeColor="text1"/>
                <w:sz w:val="28"/>
                <w:szCs w:val="28"/>
                <w:lang w:val="en-US"/>
              </w:rPr>
              <w:t>6</w:t>
            </w:r>
          </w:p>
        </w:tc>
        <w:tc>
          <w:tcPr>
            <w:tcW w:w="2043" w:type="pct"/>
            <w:gridSpan w:val="3"/>
            <w:tcBorders>
              <w:top w:val="single" w:sz="4" w:space="0" w:color="auto"/>
              <w:left w:val="single" w:sz="4" w:space="0" w:color="auto"/>
              <w:bottom w:val="single" w:sz="4" w:space="0" w:color="auto"/>
              <w:right w:val="single" w:sz="4" w:space="0" w:color="auto"/>
            </w:tcBorders>
            <w:hideMark/>
          </w:tcPr>
          <w:p w:rsidR="00537F17" w:rsidRDefault="00537F17"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r w:rsidRPr="00537F17">
              <w:rPr>
                <w:rFonts w:ascii="Times New Roman" w:hAnsi="Times New Roman"/>
                <w:color w:val="000000" w:themeColor="text1"/>
                <w:sz w:val="28"/>
                <w:szCs w:val="28"/>
                <w:lang w:val="ru-RU"/>
              </w:rPr>
              <w:t>Количество присутствующих:</w:t>
            </w:r>
          </w:p>
          <w:p w:rsidR="00537F17" w:rsidRPr="00537F17" w:rsidRDefault="00537F17"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bookmarkStart w:id="1" w:name="_GoBack"/>
            <w:bookmarkEnd w:id="1"/>
          </w:p>
        </w:tc>
        <w:tc>
          <w:tcPr>
            <w:tcW w:w="1738" w:type="pct"/>
            <w:gridSpan w:val="2"/>
            <w:tcBorders>
              <w:top w:val="single" w:sz="4" w:space="0" w:color="auto"/>
              <w:left w:val="single" w:sz="4" w:space="0" w:color="auto"/>
              <w:bottom w:val="single" w:sz="4" w:space="0" w:color="auto"/>
              <w:right w:val="single" w:sz="4" w:space="0" w:color="auto"/>
            </w:tcBorders>
          </w:tcPr>
          <w:p w:rsidR="00537F17" w:rsidRPr="00537F17" w:rsidRDefault="00537F17"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r w:rsidRPr="00537F17">
              <w:rPr>
                <w:rFonts w:ascii="Times New Roman" w:hAnsi="Times New Roman"/>
                <w:color w:val="000000" w:themeColor="text1"/>
                <w:sz w:val="28"/>
                <w:szCs w:val="28"/>
                <w:lang w:val="ru-RU"/>
              </w:rPr>
              <w:t>отсутствующих:</w:t>
            </w:r>
          </w:p>
        </w:tc>
      </w:tr>
      <w:tr w:rsidR="008D093F" w:rsidRPr="00537F17" w:rsidTr="00537F17">
        <w:trPr>
          <w:cantSplit/>
          <w:trHeight w:val="238"/>
        </w:trPr>
        <w:tc>
          <w:tcPr>
            <w:tcW w:w="1220" w:type="pct"/>
            <w:gridSpan w:val="2"/>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pStyle w:val="AssignmentTemplate"/>
              <w:spacing w:before="0" w:after="0" w:line="276" w:lineRule="auto"/>
              <w:contextualSpacing/>
              <w:outlineLvl w:val="2"/>
              <w:rPr>
                <w:rFonts w:ascii="Times New Roman" w:hAnsi="Times New Roman"/>
                <w:color w:val="000000" w:themeColor="text1"/>
                <w:sz w:val="28"/>
                <w:szCs w:val="28"/>
                <w:lang w:val="ru-RU"/>
              </w:rPr>
            </w:pPr>
            <w:r w:rsidRPr="00537F17">
              <w:rPr>
                <w:rFonts w:ascii="Times New Roman" w:hAnsi="Times New Roman"/>
                <w:color w:val="000000" w:themeColor="text1"/>
                <w:sz w:val="28"/>
                <w:szCs w:val="28"/>
                <w:lang w:val="ru-RU"/>
              </w:rPr>
              <w:t>Тема урока</w:t>
            </w:r>
          </w:p>
        </w:tc>
        <w:tc>
          <w:tcPr>
            <w:tcW w:w="3780" w:type="pct"/>
            <w:gridSpan w:val="5"/>
            <w:tcBorders>
              <w:top w:val="single" w:sz="4" w:space="0" w:color="auto"/>
              <w:left w:val="single" w:sz="4" w:space="0" w:color="auto"/>
              <w:bottom w:val="single" w:sz="4" w:space="0" w:color="auto"/>
              <w:right w:val="single" w:sz="4" w:space="0" w:color="auto"/>
            </w:tcBorders>
            <w:hideMark/>
          </w:tcPr>
          <w:p w:rsidR="008D093F" w:rsidRPr="00537F17" w:rsidRDefault="00C40803" w:rsidP="00537F17">
            <w:pPr>
              <w:pStyle w:val="AssignmentTemplate"/>
              <w:spacing w:before="0"/>
              <w:outlineLvl w:val="2"/>
              <w:rPr>
                <w:rFonts w:ascii="Times New Roman" w:hAnsi="Times New Roman"/>
                <w:b w:val="0"/>
                <w:color w:val="000000" w:themeColor="text1"/>
                <w:sz w:val="28"/>
                <w:szCs w:val="28"/>
                <w:lang w:val="ru-RU"/>
              </w:rPr>
            </w:pPr>
            <w:r w:rsidRPr="00537F17">
              <w:rPr>
                <w:rFonts w:ascii="Times New Roman" w:hAnsi="Times New Roman"/>
                <w:bCs/>
                <w:sz w:val="28"/>
                <w:szCs w:val="28"/>
                <w:lang w:val="ru-RU"/>
              </w:rPr>
              <w:t>Выполнение акробатических упражнений и комбинаций.</w:t>
            </w:r>
          </w:p>
        </w:tc>
      </w:tr>
      <w:tr w:rsidR="008D093F" w:rsidRPr="00537F17" w:rsidTr="00537F17">
        <w:trPr>
          <w:cantSplit/>
        </w:trPr>
        <w:tc>
          <w:tcPr>
            <w:tcW w:w="1220" w:type="pct"/>
            <w:gridSpan w:val="2"/>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rPr>
                <w:b/>
                <w:color w:val="000000" w:themeColor="text1"/>
                <w:sz w:val="28"/>
                <w:szCs w:val="28"/>
                <w:lang w:val="ru-RU"/>
              </w:rPr>
            </w:pPr>
            <w:r w:rsidRPr="00537F17">
              <w:rPr>
                <w:b/>
                <w:color w:val="000000" w:themeColor="text1"/>
                <w:sz w:val="28"/>
                <w:szCs w:val="28"/>
              </w:rPr>
              <w:t>Цели обучения</w:t>
            </w:r>
            <w:r w:rsidR="00537F17" w:rsidRPr="00537F17">
              <w:rPr>
                <w:b/>
                <w:color w:val="000000"/>
                <w:sz w:val="28"/>
                <w:szCs w:val="28"/>
                <w:lang w:val="ru-RU"/>
              </w:rPr>
              <w:t xml:space="preserve"> </w:t>
            </w:r>
            <w:r w:rsidR="00537F17" w:rsidRPr="00537F17">
              <w:rPr>
                <w:b/>
                <w:color w:val="000000"/>
                <w:sz w:val="28"/>
                <w:szCs w:val="28"/>
                <w:lang w:val="ru-RU"/>
              </w:rPr>
              <w:t xml:space="preserve">в соответствии </w:t>
            </w:r>
            <w:r w:rsidR="00537F17" w:rsidRPr="00537F17">
              <w:rPr>
                <w:b/>
                <w:sz w:val="28"/>
                <w:szCs w:val="28"/>
                <w:lang w:val="ru-RU"/>
              </w:rPr>
              <w:br/>
            </w:r>
            <w:r w:rsidR="00537F17" w:rsidRPr="00537F17">
              <w:rPr>
                <w:b/>
                <w:color w:val="000000"/>
                <w:sz w:val="28"/>
                <w:szCs w:val="28"/>
                <w:lang w:val="ru-RU"/>
              </w:rPr>
              <w:t>с учебной программой</w:t>
            </w:r>
          </w:p>
        </w:tc>
        <w:tc>
          <w:tcPr>
            <w:tcW w:w="3780" w:type="pct"/>
            <w:gridSpan w:val="5"/>
            <w:tcBorders>
              <w:top w:val="single" w:sz="4" w:space="0" w:color="auto"/>
              <w:left w:val="single" w:sz="4" w:space="0" w:color="auto"/>
              <w:bottom w:val="single" w:sz="4" w:space="0" w:color="auto"/>
              <w:right w:val="single" w:sz="4" w:space="0" w:color="auto"/>
            </w:tcBorders>
          </w:tcPr>
          <w:p w:rsidR="008D093F" w:rsidRPr="00537F17" w:rsidRDefault="00DB16C3" w:rsidP="00537F17">
            <w:pPr>
              <w:widowControl w:val="0"/>
              <w:spacing w:line="276" w:lineRule="auto"/>
              <w:rPr>
                <w:color w:val="000000"/>
                <w:sz w:val="28"/>
                <w:szCs w:val="28"/>
                <w:lang w:val="ru-RU" w:eastAsia="ru-RU"/>
              </w:rPr>
            </w:pPr>
            <w:r w:rsidRPr="00537F17">
              <w:rPr>
                <w:sz w:val="28"/>
                <w:szCs w:val="28"/>
                <w:lang w:eastAsia="en-GB"/>
              </w:rPr>
              <w:t>6.1.2.1 - уметь составлять и выполнять комбинации движений и их последовательность в некоторых упражнениях</w:t>
            </w:r>
          </w:p>
        </w:tc>
      </w:tr>
      <w:tr w:rsidR="008D093F" w:rsidRPr="00537F17" w:rsidTr="00537F17">
        <w:trPr>
          <w:cantSplit/>
          <w:trHeight w:val="410"/>
        </w:trPr>
        <w:tc>
          <w:tcPr>
            <w:tcW w:w="1220" w:type="pct"/>
            <w:gridSpan w:val="2"/>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ind w:left="-468" w:firstLine="468"/>
              <w:contextualSpacing/>
              <w:rPr>
                <w:b/>
                <w:color w:val="000000" w:themeColor="text1"/>
                <w:sz w:val="28"/>
                <w:szCs w:val="28"/>
              </w:rPr>
            </w:pPr>
            <w:r w:rsidRPr="00537F17">
              <w:rPr>
                <w:b/>
                <w:color w:val="000000" w:themeColor="text1"/>
                <w:sz w:val="28"/>
                <w:szCs w:val="28"/>
              </w:rPr>
              <w:t>Цели урока</w:t>
            </w:r>
          </w:p>
        </w:tc>
        <w:tc>
          <w:tcPr>
            <w:tcW w:w="3780" w:type="pct"/>
            <w:gridSpan w:val="5"/>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rPr>
                <w:sz w:val="28"/>
                <w:szCs w:val="28"/>
              </w:rPr>
            </w:pPr>
            <w:r w:rsidRPr="00537F17">
              <w:rPr>
                <w:sz w:val="28"/>
                <w:szCs w:val="28"/>
              </w:rPr>
              <w:t>Закрепить навыки в технике кувырка вперед, серии кувырков вперед и совершенствовать учащихся в технике их выполнения.</w:t>
            </w:r>
          </w:p>
          <w:p w:rsidR="008D093F" w:rsidRPr="00537F17" w:rsidRDefault="008D093F" w:rsidP="00537F17">
            <w:pPr>
              <w:spacing w:line="276" w:lineRule="auto"/>
              <w:rPr>
                <w:sz w:val="28"/>
                <w:szCs w:val="28"/>
              </w:rPr>
            </w:pPr>
            <w:r w:rsidRPr="00537F17">
              <w:rPr>
                <w:sz w:val="28"/>
                <w:szCs w:val="28"/>
              </w:rPr>
              <w:t>Способствовать развитию гибкости, силовых качеств и координационных способностей, применительно к акробатическим упражнениям.</w:t>
            </w:r>
          </w:p>
        </w:tc>
      </w:tr>
      <w:tr w:rsidR="008D093F" w:rsidRPr="00537F17" w:rsidTr="00537F17">
        <w:trPr>
          <w:trHeight w:val="287"/>
        </w:trPr>
        <w:tc>
          <w:tcPr>
            <w:tcW w:w="5000" w:type="pct"/>
            <w:gridSpan w:val="7"/>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jc w:val="center"/>
              <w:rPr>
                <w:b/>
                <w:color w:val="000000" w:themeColor="text1"/>
                <w:sz w:val="28"/>
                <w:szCs w:val="28"/>
              </w:rPr>
            </w:pPr>
            <w:r w:rsidRPr="00537F17">
              <w:rPr>
                <w:b/>
                <w:color w:val="000000" w:themeColor="text1"/>
                <w:sz w:val="28"/>
                <w:szCs w:val="28"/>
              </w:rPr>
              <w:t>Ход урока</w:t>
            </w:r>
          </w:p>
        </w:tc>
      </w:tr>
      <w:tr w:rsidR="00537F17" w:rsidRPr="00537F17" w:rsidTr="00537F17">
        <w:trPr>
          <w:trHeight w:val="528"/>
        </w:trPr>
        <w:tc>
          <w:tcPr>
            <w:tcW w:w="581" w:type="pct"/>
            <w:tcBorders>
              <w:top w:val="single" w:sz="4" w:space="0" w:color="auto"/>
              <w:left w:val="single" w:sz="4" w:space="0" w:color="auto"/>
              <w:bottom w:val="single" w:sz="4" w:space="0" w:color="auto"/>
              <w:right w:val="single" w:sz="4" w:space="0" w:color="auto"/>
            </w:tcBorders>
            <w:hideMark/>
          </w:tcPr>
          <w:p w:rsidR="008D093F" w:rsidRPr="00537F17" w:rsidRDefault="00537F17" w:rsidP="00537F17">
            <w:pPr>
              <w:spacing w:line="276" w:lineRule="auto"/>
              <w:rPr>
                <w:b/>
                <w:color w:val="000000" w:themeColor="text1"/>
                <w:sz w:val="28"/>
                <w:szCs w:val="28"/>
              </w:rPr>
            </w:pPr>
            <w:r w:rsidRPr="00537F17">
              <w:rPr>
                <w:b/>
                <w:color w:val="000000" w:themeColor="text1"/>
                <w:sz w:val="28"/>
                <w:szCs w:val="28"/>
              </w:rPr>
              <w:t>Э</w:t>
            </w:r>
            <w:r w:rsidR="008D093F" w:rsidRPr="00537F17">
              <w:rPr>
                <w:b/>
                <w:color w:val="000000" w:themeColor="text1"/>
                <w:sz w:val="28"/>
                <w:szCs w:val="28"/>
              </w:rPr>
              <w:t>тапы</w:t>
            </w:r>
            <w:r>
              <w:rPr>
                <w:b/>
                <w:color w:val="000000" w:themeColor="text1"/>
                <w:sz w:val="28"/>
                <w:szCs w:val="28"/>
                <w:lang w:val="ru-RU"/>
              </w:rPr>
              <w:t xml:space="preserve"> </w:t>
            </w:r>
            <w:r w:rsidR="008D093F" w:rsidRPr="00537F17">
              <w:rPr>
                <w:b/>
                <w:color w:val="000000" w:themeColor="text1"/>
                <w:sz w:val="28"/>
                <w:szCs w:val="28"/>
              </w:rPr>
              <w:t xml:space="preserve"> </w:t>
            </w:r>
            <w:r>
              <w:rPr>
                <w:b/>
                <w:color w:val="000000" w:themeColor="text1"/>
                <w:sz w:val="28"/>
                <w:szCs w:val="28"/>
                <w:lang w:val="ru-RU"/>
              </w:rPr>
              <w:t xml:space="preserve">  </w:t>
            </w:r>
            <w:r w:rsidR="008D093F" w:rsidRPr="00537F17">
              <w:rPr>
                <w:b/>
                <w:color w:val="000000" w:themeColor="text1"/>
                <w:sz w:val="28"/>
                <w:szCs w:val="28"/>
              </w:rPr>
              <w:t>урока</w:t>
            </w:r>
          </w:p>
        </w:tc>
        <w:tc>
          <w:tcPr>
            <w:tcW w:w="1414" w:type="pct"/>
            <w:gridSpan w:val="2"/>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jc w:val="right"/>
              <w:rPr>
                <w:b/>
                <w:color w:val="000000" w:themeColor="text1"/>
                <w:sz w:val="28"/>
                <w:szCs w:val="28"/>
              </w:rPr>
            </w:pPr>
            <w:r w:rsidRPr="00537F17">
              <w:rPr>
                <w:b/>
                <w:color w:val="000000" w:themeColor="text1"/>
                <w:sz w:val="28"/>
                <w:szCs w:val="28"/>
              </w:rPr>
              <w:t>Деятельность</w:t>
            </w:r>
            <w:r w:rsidRPr="00537F17">
              <w:rPr>
                <w:b/>
                <w:color w:val="000000" w:themeColor="text1"/>
                <w:sz w:val="28"/>
                <w:szCs w:val="28"/>
                <w:lang w:val="ru-RU"/>
              </w:rPr>
              <w:t xml:space="preserve"> учителя</w:t>
            </w:r>
            <w:r w:rsidRPr="00537F17">
              <w:rPr>
                <w:b/>
                <w:color w:val="000000" w:themeColor="text1"/>
                <w:sz w:val="28"/>
                <w:szCs w:val="28"/>
              </w:rPr>
              <w:t xml:space="preserve"> на уроке </w:t>
            </w:r>
          </w:p>
          <w:p w:rsidR="008D093F" w:rsidRPr="00537F17" w:rsidRDefault="008D093F" w:rsidP="00537F17">
            <w:pPr>
              <w:spacing w:line="276" w:lineRule="auto"/>
              <w:rPr>
                <w:b/>
                <w:color w:val="000000" w:themeColor="text1"/>
                <w:sz w:val="28"/>
                <w:szCs w:val="28"/>
              </w:rPr>
            </w:pPr>
          </w:p>
        </w:tc>
        <w:tc>
          <w:tcPr>
            <w:tcW w:w="1235" w:type="pct"/>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jc w:val="center"/>
              <w:rPr>
                <w:b/>
                <w:color w:val="000000" w:themeColor="text1"/>
                <w:sz w:val="28"/>
                <w:szCs w:val="28"/>
              </w:rPr>
            </w:pPr>
            <w:r w:rsidRPr="00537F17">
              <w:rPr>
                <w:b/>
                <w:color w:val="000000" w:themeColor="text1"/>
                <w:sz w:val="28"/>
                <w:szCs w:val="28"/>
              </w:rPr>
              <w:t>Деятельность</w:t>
            </w:r>
            <w:r w:rsidRPr="00537F17">
              <w:rPr>
                <w:b/>
                <w:color w:val="000000" w:themeColor="text1"/>
                <w:sz w:val="28"/>
                <w:szCs w:val="28"/>
                <w:lang w:val="ru-RU"/>
              </w:rPr>
              <w:t xml:space="preserve"> ученика </w:t>
            </w:r>
          </w:p>
        </w:tc>
        <w:tc>
          <w:tcPr>
            <w:tcW w:w="846" w:type="pct"/>
            <w:gridSpan w:val="2"/>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jc w:val="center"/>
              <w:rPr>
                <w:b/>
                <w:color w:val="000000" w:themeColor="text1"/>
                <w:sz w:val="28"/>
                <w:szCs w:val="28"/>
                <w:lang w:val="ru-RU"/>
              </w:rPr>
            </w:pPr>
            <w:r w:rsidRPr="00537F17">
              <w:rPr>
                <w:b/>
                <w:color w:val="000000" w:themeColor="text1"/>
                <w:sz w:val="28"/>
                <w:szCs w:val="28"/>
                <w:lang w:val="ru-RU"/>
              </w:rPr>
              <w:t>Оценивание</w:t>
            </w:r>
          </w:p>
        </w:tc>
        <w:tc>
          <w:tcPr>
            <w:tcW w:w="924" w:type="pct"/>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jc w:val="center"/>
              <w:rPr>
                <w:b/>
                <w:color w:val="000000" w:themeColor="text1"/>
                <w:sz w:val="28"/>
                <w:szCs w:val="28"/>
              </w:rPr>
            </w:pPr>
            <w:r w:rsidRPr="00537F17">
              <w:rPr>
                <w:b/>
                <w:color w:val="000000" w:themeColor="text1"/>
                <w:sz w:val="28"/>
                <w:szCs w:val="28"/>
              </w:rPr>
              <w:t>Ресурсы</w:t>
            </w:r>
          </w:p>
        </w:tc>
      </w:tr>
      <w:tr w:rsidR="00537F17" w:rsidRPr="00537F17" w:rsidTr="00537F17">
        <w:trPr>
          <w:trHeight w:val="423"/>
        </w:trPr>
        <w:tc>
          <w:tcPr>
            <w:tcW w:w="581"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jc w:val="center"/>
              <w:rPr>
                <w:color w:val="000000" w:themeColor="text1"/>
                <w:sz w:val="28"/>
                <w:szCs w:val="28"/>
              </w:rPr>
            </w:pPr>
            <w:r w:rsidRPr="00537F17">
              <w:rPr>
                <w:color w:val="000000" w:themeColor="text1"/>
                <w:sz w:val="28"/>
                <w:szCs w:val="28"/>
              </w:rPr>
              <w:t>Начало урока</w:t>
            </w:r>
          </w:p>
          <w:p w:rsidR="008D093F" w:rsidRPr="00537F17" w:rsidRDefault="008E0C02" w:rsidP="00537F17">
            <w:pPr>
              <w:spacing w:line="276" w:lineRule="auto"/>
              <w:ind w:right="-20"/>
              <w:contextualSpacing/>
              <w:jc w:val="center"/>
              <w:rPr>
                <w:color w:val="000000" w:themeColor="text1"/>
                <w:sz w:val="28"/>
                <w:szCs w:val="28"/>
                <w:lang w:val="ru-RU" w:eastAsia="en-GB"/>
              </w:rPr>
            </w:pPr>
            <w:r w:rsidRPr="00537F17">
              <w:rPr>
                <w:color w:val="000000" w:themeColor="text1"/>
                <w:sz w:val="28"/>
                <w:szCs w:val="28"/>
                <w:lang w:val="ru-RU" w:eastAsia="en-GB"/>
              </w:rPr>
              <w:t>10</w:t>
            </w:r>
            <w:r w:rsidR="00537F17">
              <w:rPr>
                <w:color w:val="000000" w:themeColor="text1"/>
                <w:sz w:val="28"/>
                <w:szCs w:val="28"/>
                <w:lang w:eastAsia="en-GB"/>
              </w:rPr>
              <w:t xml:space="preserve"> минут</w:t>
            </w:r>
          </w:p>
          <w:p w:rsidR="008D093F" w:rsidRPr="00537F17" w:rsidRDefault="008D093F" w:rsidP="00537F17">
            <w:pPr>
              <w:spacing w:line="276" w:lineRule="auto"/>
              <w:jc w:val="center"/>
              <w:rPr>
                <w:color w:val="000000" w:themeColor="text1"/>
                <w:sz w:val="28"/>
                <w:szCs w:val="28"/>
              </w:rPr>
            </w:pPr>
          </w:p>
        </w:tc>
        <w:tc>
          <w:tcPr>
            <w:tcW w:w="1414" w:type="pct"/>
            <w:gridSpan w:val="2"/>
            <w:tcBorders>
              <w:top w:val="single" w:sz="4" w:space="0" w:color="auto"/>
              <w:left w:val="single" w:sz="4" w:space="0" w:color="auto"/>
              <w:bottom w:val="single" w:sz="4" w:space="0" w:color="auto"/>
              <w:right w:val="single" w:sz="4" w:space="0" w:color="auto"/>
            </w:tcBorders>
          </w:tcPr>
          <w:p w:rsidR="008D093F" w:rsidRPr="00537F17" w:rsidRDefault="008E0C02" w:rsidP="00537F17">
            <w:pPr>
              <w:rPr>
                <w:sz w:val="28"/>
                <w:szCs w:val="28"/>
                <w:shd w:val="clear" w:color="auto" w:fill="FFFFFF"/>
              </w:rPr>
            </w:pPr>
            <w:r w:rsidRPr="00537F17">
              <w:rPr>
                <w:b/>
                <w:color w:val="0D0D0D" w:themeColor="text1" w:themeTint="F2"/>
                <w:sz w:val="28"/>
                <w:szCs w:val="28"/>
                <w:lang w:val="ru-RU"/>
              </w:rPr>
              <w:t xml:space="preserve">1. </w:t>
            </w:r>
            <w:r w:rsidRPr="00537F17">
              <w:rPr>
                <w:spacing w:val="5"/>
                <w:sz w:val="28"/>
                <w:szCs w:val="28"/>
              </w:rPr>
              <w:t>Построение в шеренгу. По команде учителя «Рав</w:t>
            </w:r>
            <w:r w:rsidRPr="00537F17">
              <w:rPr>
                <w:spacing w:val="6"/>
                <w:sz w:val="28"/>
                <w:szCs w:val="28"/>
              </w:rPr>
              <w:t xml:space="preserve">няйсь!» учащиеся равняются по носкам у заранее обозначенной </w:t>
            </w:r>
            <w:r w:rsidRPr="00537F17">
              <w:rPr>
                <w:spacing w:val="4"/>
                <w:sz w:val="28"/>
                <w:szCs w:val="28"/>
              </w:rPr>
              <w:t xml:space="preserve">линии. Учитель объясняет, какой строй называется шеренгой. По </w:t>
            </w:r>
            <w:r w:rsidRPr="00537F17">
              <w:rPr>
                <w:spacing w:val="5"/>
                <w:sz w:val="28"/>
                <w:szCs w:val="28"/>
              </w:rPr>
              <w:t>команде «Смирно!» принимается основная стойка   (пятки вмес</w:t>
            </w:r>
            <w:r w:rsidRPr="00537F17">
              <w:rPr>
                <w:spacing w:val="5"/>
                <w:sz w:val="28"/>
                <w:szCs w:val="28"/>
              </w:rPr>
              <w:softHyphen/>
            </w:r>
            <w:r w:rsidRPr="00537F17">
              <w:rPr>
                <w:spacing w:val="2"/>
                <w:sz w:val="28"/>
                <w:szCs w:val="28"/>
              </w:rPr>
              <w:t xml:space="preserve">те, носки врозь) без движений. На следующую команду </w:t>
            </w:r>
            <w:r w:rsidRPr="00537F17">
              <w:rPr>
                <w:spacing w:val="2"/>
                <w:sz w:val="28"/>
                <w:szCs w:val="28"/>
              </w:rPr>
              <w:lastRenderedPageBreak/>
              <w:t>— «Воль</w:t>
            </w:r>
            <w:r w:rsidRPr="00537F17">
              <w:rPr>
                <w:spacing w:val="2"/>
                <w:sz w:val="28"/>
                <w:szCs w:val="28"/>
              </w:rPr>
              <w:softHyphen/>
            </w:r>
            <w:r w:rsidRPr="00537F17">
              <w:rPr>
                <w:sz w:val="28"/>
                <w:szCs w:val="28"/>
              </w:rPr>
              <w:t xml:space="preserve">но!»   следует  стать  свободно,   ослабить   в   колене  правую   или </w:t>
            </w:r>
            <w:r w:rsidRPr="00537F17">
              <w:rPr>
                <w:spacing w:val="-1"/>
                <w:sz w:val="28"/>
                <w:szCs w:val="28"/>
              </w:rPr>
              <w:t>левую ногу, с места не сходить.</w:t>
            </w:r>
          </w:p>
          <w:p w:rsidR="008D093F" w:rsidRPr="00537F17" w:rsidRDefault="008D093F" w:rsidP="00537F17">
            <w:pPr>
              <w:spacing w:line="276" w:lineRule="auto"/>
              <w:rPr>
                <w:sz w:val="28"/>
                <w:szCs w:val="28"/>
                <w:lang w:val="ru-RU" w:eastAsia="ru-RU"/>
              </w:rPr>
            </w:pPr>
            <w:r w:rsidRPr="00537F17">
              <w:rPr>
                <w:sz w:val="28"/>
                <w:szCs w:val="28"/>
                <w:lang w:eastAsia="ru-RU"/>
              </w:rPr>
              <w:t>После опроса учитель знакомит учащ</w:t>
            </w:r>
            <w:r w:rsidR="008E0C02" w:rsidRPr="00537F17">
              <w:rPr>
                <w:sz w:val="28"/>
                <w:szCs w:val="28"/>
                <w:lang w:eastAsia="ru-RU"/>
              </w:rPr>
              <w:t>ихся с темой и целями урока</w:t>
            </w:r>
            <w:r w:rsidR="008E0C02" w:rsidRPr="00537F17">
              <w:rPr>
                <w:sz w:val="28"/>
                <w:szCs w:val="28"/>
                <w:lang w:val="ru-RU" w:eastAsia="ru-RU"/>
              </w:rPr>
              <w:t>.</w:t>
            </w:r>
          </w:p>
          <w:p w:rsidR="008D093F" w:rsidRPr="00537F17" w:rsidRDefault="008D093F" w:rsidP="00537F17">
            <w:pPr>
              <w:spacing w:line="276" w:lineRule="auto"/>
              <w:rPr>
                <w:sz w:val="28"/>
                <w:szCs w:val="28"/>
                <w:lang w:eastAsia="ru-RU"/>
              </w:rPr>
            </w:pPr>
            <w:r w:rsidRPr="00537F17">
              <w:rPr>
                <w:sz w:val="28"/>
                <w:szCs w:val="28"/>
                <w:lang w:eastAsia="ru-RU"/>
              </w:rPr>
              <w:t>2. Учащиеся  выполняют бег по кругу в медленном темпе со сменой положения передвижения:</w:t>
            </w:r>
          </w:p>
          <w:p w:rsidR="008D093F" w:rsidRPr="00537F17" w:rsidRDefault="008D093F" w:rsidP="00537F17">
            <w:pPr>
              <w:spacing w:line="276" w:lineRule="auto"/>
              <w:rPr>
                <w:sz w:val="28"/>
                <w:szCs w:val="28"/>
                <w:lang w:eastAsia="ru-RU"/>
              </w:rPr>
            </w:pPr>
            <w:r w:rsidRPr="00537F17">
              <w:rPr>
                <w:sz w:val="28"/>
                <w:szCs w:val="28"/>
                <w:lang w:eastAsia="ru-RU"/>
              </w:rPr>
              <w:t>- спиной вперед;</w:t>
            </w:r>
          </w:p>
          <w:p w:rsidR="008D093F" w:rsidRPr="00537F17" w:rsidRDefault="008D093F" w:rsidP="00537F17">
            <w:pPr>
              <w:spacing w:line="276" w:lineRule="auto"/>
              <w:rPr>
                <w:sz w:val="28"/>
                <w:szCs w:val="28"/>
                <w:lang w:eastAsia="ru-RU"/>
              </w:rPr>
            </w:pPr>
            <w:r w:rsidRPr="00537F17">
              <w:rPr>
                <w:sz w:val="28"/>
                <w:szCs w:val="28"/>
                <w:lang w:eastAsia="ru-RU"/>
              </w:rPr>
              <w:t>- приставным шагом(правым, левым боком);</w:t>
            </w:r>
          </w:p>
          <w:p w:rsidR="008D093F" w:rsidRPr="00537F17" w:rsidRDefault="008D093F" w:rsidP="00537F17">
            <w:pPr>
              <w:spacing w:line="276" w:lineRule="auto"/>
              <w:rPr>
                <w:sz w:val="28"/>
                <w:szCs w:val="28"/>
                <w:lang w:eastAsia="ru-RU"/>
              </w:rPr>
            </w:pPr>
            <w:r w:rsidRPr="00537F17">
              <w:rPr>
                <w:sz w:val="28"/>
                <w:szCs w:val="28"/>
                <w:lang w:eastAsia="ru-RU"/>
              </w:rPr>
              <w:t>- с захлестом голени.</w:t>
            </w:r>
          </w:p>
          <w:p w:rsidR="008D093F" w:rsidRPr="00537F17" w:rsidRDefault="008D093F" w:rsidP="00537F17">
            <w:pPr>
              <w:spacing w:line="276" w:lineRule="auto"/>
              <w:rPr>
                <w:color w:val="000000"/>
                <w:sz w:val="28"/>
                <w:szCs w:val="28"/>
                <w:shd w:val="clear" w:color="auto" w:fill="FFFFFF"/>
              </w:rPr>
            </w:pPr>
            <w:r w:rsidRPr="00537F17">
              <w:rPr>
                <w:sz w:val="28"/>
                <w:szCs w:val="28"/>
                <w:lang w:eastAsia="ru-RU"/>
              </w:rPr>
              <w:t xml:space="preserve">3.Учащиеся делятся на две группы и  выполняют общеразвивающие упражнения на месте по карточкам. </w:t>
            </w:r>
          </w:p>
        </w:tc>
        <w:tc>
          <w:tcPr>
            <w:tcW w:w="1235"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ind w:right="-20"/>
              <w:contextualSpacing/>
              <w:rPr>
                <w:color w:val="000000" w:themeColor="text1"/>
                <w:sz w:val="28"/>
                <w:szCs w:val="28"/>
                <w:lang w:val="ru-RU"/>
              </w:rPr>
            </w:pPr>
            <w:r w:rsidRPr="00537F17">
              <w:rPr>
                <w:color w:val="000000" w:themeColor="text1"/>
                <w:sz w:val="28"/>
                <w:szCs w:val="28"/>
                <w:lang w:val="ru-RU"/>
              </w:rPr>
              <w:lastRenderedPageBreak/>
              <w:t>- П</w:t>
            </w:r>
            <w:r w:rsidRPr="00537F17">
              <w:rPr>
                <w:color w:val="000000" w:themeColor="text1"/>
                <w:sz w:val="28"/>
                <w:szCs w:val="28"/>
              </w:rPr>
              <w:t>риветств</w:t>
            </w:r>
            <w:r w:rsidRPr="00537F17">
              <w:rPr>
                <w:color w:val="000000" w:themeColor="text1"/>
                <w:sz w:val="28"/>
                <w:szCs w:val="28"/>
                <w:lang w:val="ru-RU"/>
              </w:rPr>
              <w:t>уют учителя.</w:t>
            </w:r>
          </w:p>
          <w:p w:rsidR="008D093F" w:rsidRPr="00537F17" w:rsidRDefault="0012472A" w:rsidP="00537F17">
            <w:pPr>
              <w:spacing w:line="276" w:lineRule="auto"/>
              <w:ind w:right="-20"/>
              <w:contextualSpacing/>
              <w:rPr>
                <w:color w:val="000000" w:themeColor="text1"/>
                <w:sz w:val="28"/>
                <w:szCs w:val="28"/>
                <w:lang w:val="ru-RU"/>
              </w:rPr>
            </w:pPr>
            <w:r w:rsidRPr="00537F17">
              <w:rPr>
                <w:color w:val="000000" w:themeColor="text1"/>
                <w:sz w:val="28"/>
                <w:szCs w:val="28"/>
                <w:lang w:val="ru-RU"/>
              </w:rPr>
              <w:t>- Физорг класса сдает рапорт о готовности класса к уроку.</w:t>
            </w:r>
          </w:p>
          <w:p w:rsidR="008D093F" w:rsidRPr="00537F17" w:rsidRDefault="008D093F" w:rsidP="00537F17">
            <w:pPr>
              <w:spacing w:after="200" w:line="276" w:lineRule="auto"/>
              <w:rPr>
                <w:rFonts w:eastAsiaTheme="minorHAnsi"/>
                <w:sz w:val="28"/>
                <w:szCs w:val="28"/>
                <w:lang w:val="ru-RU"/>
              </w:rPr>
            </w:pPr>
            <w:r w:rsidRPr="00537F17">
              <w:rPr>
                <w:rFonts w:eastAsiaTheme="minorHAnsi"/>
                <w:sz w:val="28"/>
                <w:szCs w:val="28"/>
                <w:lang w:val="ru-RU"/>
              </w:rPr>
              <w:t>Учащиеся слушают учителя, задают вопросы.</w:t>
            </w:r>
          </w:p>
          <w:p w:rsidR="008D093F" w:rsidRPr="00537F17" w:rsidRDefault="008D093F" w:rsidP="00537F17">
            <w:pPr>
              <w:spacing w:after="200" w:line="276" w:lineRule="auto"/>
              <w:rPr>
                <w:rFonts w:eastAsiaTheme="minorHAnsi"/>
                <w:sz w:val="28"/>
                <w:szCs w:val="28"/>
                <w:lang w:val="ru-RU"/>
              </w:rPr>
            </w:pPr>
            <w:r w:rsidRPr="00537F17">
              <w:rPr>
                <w:rFonts w:eastAsiaTheme="minorHAnsi"/>
                <w:sz w:val="28"/>
                <w:szCs w:val="28"/>
                <w:lang w:val="ru-RU"/>
              </w:rPr>
              <w:t>Выполняют задание под руководством учителя.</w:t>
            </w:r>
          </w:p>
          <w:p w:rsidR="008D093F" w:rsidRPr="00537F17" w:rsidRDefault="008D093F" w:rsidP="00537F17">
            <w:pPr>
              <w:widowControl w:val="0"/>
              <w:spacing w:line="276" w:lineRule="auto"/>
              <w:rPr>
                <w:bCs/>
                <w:sz w:val="28"/>
                <w:szCs w:val="28"/>
              </w:rPr>
            </w:pPr>
            <w:r w:rsidRPr="00537F17">
              <w:rPr>
                <w:color w:val="000000" w:themeColor="text1"/>
                <w:sz w:val="28"/>
                <w:szCs w:val="28"/>
                <w:lang w:val="ru-RU"/>
              </w:rPr>
              <w:lastRenderedPageBreak/>
              <w:t xml:space="preserve">- </w:t>
            </w:r>
            <w:r w:rsidRPr="00537F17">
              <w:rPr>
                <w:bCs/>
                <w:sz w:val="28"/>
                <w:szCs w:val="28"/>
              </w:rPr>
              <w:t>соблюдает технику безопасности;</w:t>
            </w:r>
          </w:p>
          <w:p w:rsidR="008D093F" w:rsidRPr="00537F17" w:rsidRDefault="008D093F" w:rsidP="00537F17">
            <w:pPr>
              <w:spacing w:line="276" w:lineRule="auto"/>
              <w:rPr>
                <w:rFonts w:eastAsia="Calibri"/>
                <w:color w:val="000000" w:themeColor="text1"/>
                <w:sz w:val="28"/>
                <w:szCs w:val="28"/>
                <w:lang w:val="ru-RU"/>
              </w:rPr>
            </w:pPr>
            <w:r w:rsidRPr="00537F17">
              <w:rPr>
                <w:rFonts w:eastAsia="Calibri"/>
                <w:color w:val="000000" w:themeColor="text1"/>
                <w:sz w:val="28"/>
                <w:szCs w:val="28"/>
                <w:lang w:val="ru-RU"/>
              </w:rPr>
              <w:t>- выполняют комплекс упражнений</w:t>
            </w:r>
          </w:p>
          <w:p w:rsidR="008D093F" w:rsidRPr="00537F17" w:rsidRDefault="008D093F" w:rsidP="00537F17">
            <w:pPr>
              <w:spacing w:line="276" w:lineRule="auto"/>
              <w:rPr>
                <w:color w:val="000000"/>
                <w:sz w:val="28"/>
                <w:szCs w:val="28"/>
                <w:shd w:val="clear" w:color="auto" w:fill="FFFFFF"/>
                <w:lang w:val="ru-RU"/>
              </w:rPr>
            </w:pPr>
          </w:p>
          <w:p w:rsidR="008D093F" w:rsidRPr="00537F17" w:rsidRDefault="008D093F" w:rsidP="00537F17">
            <w:pPr>
              <w:spacing w:line="276" w:lineRule="auto"/>
              <w:rPr>
                <w:color w:val="000000"/>
                <w:sz w:val="28"/>
                <w:szCs w:val="28"/>
                <w:shd w:val="clear" w:color="auto" w:fill="FFFFFF"/>
                <w:lang w:val="ru-RU"/>
              </w:rPr>
            </w:pPr>
            <w:r w:rsidRPr="00537F17">
              <w:rPr>
                <w:color w:val="000000"/>
                <w:sz w:val="28"/>
                <w:szCs w:val="28"/>
                <w:shd w:val="clear" w:color="auto" w:fill="FFFFFF"/>
                <w:lang w:val="ru-RU"/>
              </w:rPr>
              <w:t>- выполняют разминочный бег, прыжки</w:t>
            </w:r>
          </w:p>
          <w:p w:rsidR="008D093F" w:rsidRPr="00537F17" w:rsidRDefault="008D093F" w:rsidP="00537F17">
            <w:pPr>
              <w:spacing w:line="276" w:lineRule="auto"/>
              <w:rPr>
                <w:color w:val="000000"/>
                <w:sz w:val="28"/>
                <w:szCs w:val="28"/>
                <w:shd w:val="clear" w:color="auto" w:fill="FFFFFF"/>
                <w:lang w:val="ru-RU"/>
              </w:rPr>
            </w:pPr>
          </w:p>
          <w:p w:rsidR="008D093F" w:rsidRPr="00537F17" w:rsidRDefault="008D093F" w:rsidP="00537F17">
            <w:pPr>
              <w:spacing w:line="276" w:lineRule="auto"/>
              <w:rPr>
                <w:color w:val="000000"/>
                <w:sz w:val="28"/>
                <w:szCs w:val="28"/>
                <w:shd w:val="clear" w:color="auto" w:fill="FFFFFF"/>
                <w:lang w:val="ru-RU"/>
              </w:rPr>
            </w:pPr>
            <w:r w:rsidRPr="00537F17">
              <w:rPr>
                <w:color w:val="000000"/>
                <w:sz w:val="28"/>
                <w:szCs w:val="28"/>
                <w:shd w:val="clear" w:color="auto" w:fill="FFFFFF"/>
                <w:lang w:val="ru-RU"/>
              </w:rPr>
              <w:t>- выполняют ОРУ на месте</w:t>
            </w:r>
          </w:p>
          <w:p w:rsidR="008D093F" w:rsidRPr="00537F17" w:rsidRDefault="008D093F" w:rsidP="00537F17">
            <w:pPr>
              <w:spacing w:line="276" w:lineRule="auto"/>
              <w:rPr>
                <w:rFonts w:eastAsia="Calibri"/>
                <w:color w:val="000000" w:themeColor="text1"/>
                <w:sz w:val="28"/>
                <w:szCs w:val="28"/>
                <w:lang w:val="ru-RU"/>
              </w:rPr>
            </w:pPr>
            <w:r w:rsidRPr="00537F17">
              <w:rPr>
                <w:rFonts w:eastAsia="Calibri"/>
                <w:color w:val="000000" w:themeColor="text1"/>
                <w:sz w:val="28"/>
                <w:szCs w:val="28"/>
                <w:lang w:val="ru-RU"/>
              </w:rPr>
              <w:t>- измеряют пульс</w:t>
            </w:r>
          </w:p>
          <w:p w:rsidR="008D093F" w:rsidRPr="00537F17" w:rsidRDefault="008D093F" w:rsidP="00537F17">
            <w:pPr>
              <w:spacing w:line="276" w:lineRule="auto"/>
              <w:rPr>
                <w:rFonts w:eastAsia="Calibri"/>
                <w:sz w:val="28"/>
                <w:szCs w:val="28"/>
                <w:lang w:val="ru-RU"/>
              </w:rPr>
            </w:pPr>
          </w:p>
          <w:p w:rsidR="008D093F" w:rsidRPr="00537F17" w:rsidRDefault="008D093F" w:rsidP="00537F17">
            <w:pPr>
              <w:spacing w:line="276" w:lineRule="auto"/>
              <w:rPr>
                <w:rFonts w:eastAsia="Calibri"/>
                <w:sz w:val="28"/>
                <w:szCs w:val="28"/>
                <w:lang w:val="ru-RU"/>
              </w:rPr>
            </w:pPr>
            <w:r w:rsidRPr="00537F17">
              <w:rPr>
                <w:color w:val="000000" w:themeColor="text1"/>
                <w:sz w:val="28"/>
                <w:szCs w:val="28"/>
                <w:lang w:val="ru-RU"/>
              </w:rPr>
              <w:t>- проводят эмоциональное оценивание своего настроения</w:t>
            </w:r>
          </w:p>
        </w:tc>
        <w:tc>
          <w:tcPr>
            <w:tcW w:w="846" w:type="pct"/>
            <w:gridSpan w:val="2"/>
            <w:tcBorders>
              <w:top w:val="single" w:sz="4" w:space="0" w:color="auto"/>
              <w:left w:val="single" w:sz="4" w:space="0" w:color="auto"/>
              <w:bottom w:val="single" w:sz="4" w:space="0" w:color="auto"/>
              <w:right w:val="single" w:sz="4" w:space="0" w:color="auto"/>
            </w:tcBorders>
          </w:tcPr>
          <w:p w:rsidR="0012472A" w:rsidRPr="00537F17" w:rsidRDefault="0012472A" w:rsidP="00537F17">
            <w:pPr>
              <w:spacing w:line="276" w:lineRule="auto"/>
              <w:rPr>
                <w:color w:val="000000" w:themeColor="text1"/>
                <w:sz w:val="28"/>
                <w:szCs w:val="28"/>
                <w:lang w:val="ru-RU"/>
              </w:rPr>
            </w:pPr>
            <w:r w:rsidRPr="00537F17">
              <w:rPr>
                <w:color w:val="000000" w:themeColor="text1"/>
                <w:sz w:val="28"/>
                <w:szCs w:val="28"/>
                <w:lang w:val="ru-RU"/>
              </w:rPr>
              <w:lastRenderedPageBreak/>
              <w:t>Выполняют команды учителя и физорга</w:t>
            </w:r>
          </w:p>
          <w:p w:rsidR="0012472A" w:rsidRPr="00537F17" w:rsidRDefault="0012472A" w:rsidP="00537F17">
            <w:pPr>
              <w:spacing w:line="276" w:lineRule="auto"/>
              <w:rPr>
                <w:color w:val="000000" w:themeColor="text1"/>
                <w:sz w:val="28"/>
                <w:szCs w:val="28"/>
                <w:lang w:val="ru-RU"/>
              </w:rPr>
            </w:pPr>
          </w:p>
          <w:p w:rsidR="0012472A" w:rsidRPr="00537F17" w:rsidRDefault="0012472A" w:rsidP="00537F17">
            <w:pPr>
              <w:spacing w:line="276" w:lineRule="auto"/>
              <w:rPr>
                <w:color w:val="000000" w:themeColor="text1"/>
                <w:sz w:val="28"/>
                <w:szCs w:val="28"/>
                <w:lang w:val="ru-RU"/>
              </w:rPr>
            </w:pPr>
            <w:r w:rsidRPr="00537F17">
              <w:rPr>
                <w:color w:val="000000" w:themeColor="text1"/>
                <w:sz w:val="28"/>
                <w:szCs w:val="28"/>
                <w:lang w:val="ru-RU"/>
              </w:rPr>
              <w:t xml:space="preserve">Учитель </w:t>
            </w:r>
            <w:r w:rsidR="00537F17">
              <w:rPr>
                <w:color w:val="000000" w:themeColor="text1"/>
                <w:sz w:val="28"/>
                <w:szCs w:val="28"/>
                <w:lang w:val="ru-RU"/>
              </w:rPr>
              <w:t xml:space="preserve">следит за правильной осанкой </w:t>
            </w:r>
            <w:proofErr w:type="spellStart"/>
            <w:r w:rsidR="00537F17">
              <w:rPr>
                <w:color w:val="000000" w:themeColor="text1"/>
                <w:sz w:val="28"/>
                <w:szCs w:val="28"/>
                <w:lang w:val="ru-RU"/>
              </w:rPr>
              <w:t>учащихся</w:t>
            </w:r>
            <w:r w:rsidRPr="00537F17">
              <w:rPr>
                <w:color w:val="000000" w:themeColor="text1"/>
                <w:sz w:val="28"/>
                <w:szCs w:val="28"/>
                <w:lang w:val="ru-RU"/>
              </w:rPr>
              <w:t>ся</w:t>
            </w:r>
            <w:proofErr w:type="spellEnd"/>
          </w:p>
          <w:p w:rsidR="008D093F" w:rsidRPr="00537F17" w:rsidRDefault="008D093F" w:rsidP="00537F17">
            <w:pPr>
              <w:spacing w:line="276" w:lineRule="auto"/>
              <w:rPr>
                <w:color w:val="000000" w:themeColor="text1"/>
                <w:sz w:val="28"/>
                <w:szCs w:val="28"/>
                <w:lang w:val="ru-RU"/>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Default="008D093F" w:rsidP="00537F17">
            <w:pPr>
              <w:spacing w:line="276" w:lineRule="auto"/>
              <w:rPr>
                <w:color w:val="000000" w:themeColor="text1"/>
                <w:sz w:val="28"/>
                <w:szCs w:val="28"/>
                <w:lang w:val="ru-RU" w:eastAsia="en-GB"/>
              </w:rPr>
            </w:pPr>
          </w:p>
          <w:p w:rsidR="00537F17" w:rsidRPr="00537F17" w:rsidRDefault="00537F17"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12472A" w:rsidP="00537F17">
            <w:pPr>
              <w:spacing w:line="276" w:lineRule="auto"/>
              <w:rPr>
                <w:sz w:val="28"/>
                <w:szCs w:val="28"/>
                <w:lang w:val="ru-RU"/>
              </w:rPr>
            </w:pPr>
            <w:r w:rsidRPr="00537F17">
              <w:rPr>
                <w:sz w:val="28"/>
                <w:szCs w:val="28"/>
                <w:lang w:val="ru-RU"/>
              </w:rPr>
              <w:t>Слушают, настраиваются</w:t>
            </w:r>
          </w:p>
        </w:tc>
        <w:tc>
          <w:tcPr>
            <w:tcW w:w="924"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ind w:right="-20"/>
              <w:contextualSpacing/>
              <w:rPr>
                <w:color w:val="000000" w:themeColor="text1"/>
                <w:sz w:val="28"/>
                <w:szCs w:val="28"/>
                <w:lang w:val="ru-RU"/>
              </w:rPr>
            </w:pPr>
            <w:r w:rsidRPr="00537F17">
              <w:rPr>
                <w:color w:val="000000" w:themeColor="text1"/>
                <w:sz w:val="28"/>
                <w:szCs w:val="28"/>
              </w:rPr>
              <w:lastRenderedPageBreak/>
              <w:t>Большое, свободное пространство для каждого задания.</w:t>
            </w: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val="ru-RU"/>
              </w:rPr>
            </w:pPr>
            <w:r w:rsidRPr="00537F17">
              <w:rPr>
                <w:color w:val="000000" w:themeColor="text1"/>
                <w:sz w:val="28"/>
                <w:szCs w:val="28"/>
                <w:lang w:val="ru-RU"/>
              </w:rPr>
              <w:t>Свисток для учителя</w:t>
            </w:r>
          </w:p>
          <w:p w:rsidR="008D093F" w:rsidRPr="00537F17" w:rsidRDefault="008D093F" w:rsidP="00537F17">
            <w:pPr>
              <w:spacing w:line="276" w:lineRule="auto"/>
              <w:ind w:right="-20"/>
              <w:contextualSpacing/>
              <w:rPr>
                <w:color w:val="000000" w:themeColor="text1"/>
                <w:sz w:val="28"/>
                <w:szCs w:val="28"/>
                <w:lang w:val="ru-RU"/>
              </w:rPr>
            </w:pPr>
          </w:p>
          <w:p w:rsidR="008D093F" w:rsidRPr="00537F17" w:rsidRDefault="008D093F" w:rsidP="00537F17">
            <w:pPr>
              <w:spacing w:line="276" w:lineRule="auto"/>
              <w:ind w:right="-20"/>
              <w:contextualSpacing/>
              <w:rPr>
                <w:color w:val="000000" w:themeColor="text1"/>
                <w:sz w:val="28"/>
                <w:szCs w:val="28"/>
                <w:lang w:eastAsia="en-GB"/>
              </w:rPr>
            </w:pPr>
          </w:p>
          <w:p w:rsidR="008D093F" w:rsidRPr="00537F17" w:rsidRDefault="008D093F" w:rsidP="00537F17">
            <w:pPr>
              <w:spacing w:line="276" w:lineRule="auto"/>
              <w:rPr>
                <w:color w:val="000000" w:themeColor="text1"/>
                <w:sz w:val="28"/>
                <w:szCs w:val="28"/>
                <w:lang w:val="ru-RU"/>
              </w:rPr>
            </w:pPr>
          </w:p>
          <w:p w:rsidR="008D093F" w:rsidRPr="00537F17" w:rsidRDefault="008D093F" w:rsidP="00537F17">
            <w:pPr>
              <w:spacing w:line="276" w:lineRule="auto"/>
              <w:rPr>
                <w:color w:val="000000" w:themeColor="text1"/>
                <w:sz w:val="28"/>
                <w:szCs w:val="28"/>
                <w:lang w:val="ru-RU"/>
              </w:rPr>
            </w:pPr>
          </w:p>
        </w:tc>
      </w:tr>
      <w:tr w:rsidR="00537F17" w:rsidRPr="00537F17" w:rsidTr="00537F17">
        <w:trPr>
          <w:trHeight w:val="416"/>
        </w:trPr>
        <w:tc>
          <w:tcPr>
            <w:tcW w:w="581"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jc w:val="center"/>
              <w:rPr>
                <w:color w:val="000000" w:themeColor="text1"/>
                <w:sz w:val="28"/>
                <w:szCs w:val="28"/>
              </w:rPr>
            </w:pPr>
            <w:r w:rsidRPr="00537F17">
              <w:rPr>
                <w:color w:val="000000" w:themeColor="text1"/>
                <w:sz w:val="28"/>
                <w:szCs w:val="28"/>
              </w:rPr>
              <w:lastRenderedPageBreak/>
              <w:t>Середина урока</w:t>
            </w:r>
          </w:p>
          <w:p w:rsidR="008D093F" w:rsidRPr="00537F17" w:rsidRDefault="00537F17" w:rsidP="00537F17">
            <w:pPr>
              <w:spacing w:line="276" w:lineRule="auto"/>
              <w:ind w:right="-20"/>
              <w:contextualSpacing/>
              <w:jc w:val="center"/>
              <w:rPr>
                <w:color w:val="000000" w:themeColor="text1"/>
                <w:sz w:val="28"/>
                <w:szCs w:val="28"/>
                <w:lang w:val="ru-RU" w:eastAsia="en-GB"/>
              </w:rPr>
            </w:pPr>
            <w:r>
              <w:rPr>
                <w:color w:val="000000" w:themeColor="text1"/>
                <w:sz w:val="28"/>
                <w:szCs w:val="28"/>
                <w:lang w:eastAsia="en-GB"/>
              </w:rPr>
              <w:t>30 минут</w:t>
            </w:r>
          </w:p>
          <w:p w:rsidR="008D093F" w:rsidRPr="00537F17" w:rsidRDefault="008D093F" w:rsidP="00537F17">
            <w:pPr>
              <w:spacing w:line="276" w:lineRule="auto"/>
              <w:jc w:val="center"/>
              <w:rPr>
                <w:color w:val="000000" w:themeColor="text1"/>
                <w:sz w:val="28"/>
                <w:szCs w:val="28"/>
              </w:rPr>
            </w:pPr>
          </w:p>
        </w:tc>
        <w:tc>
          <w:tcPr>
            <w:tcW w:w="1414" w:type="pct"/>
            <w:gridSpan w:val="2"/>
            <w:tcBorders>
              <w:top w:val="single" w:sz="4" w:space="0" w:color="auto"/>
              <w:left w:val="single" w:sz="4" w:space="0" w:color="auto"/>
              <w:bottom w:val="single" w:sz="4" w:space="0" w:color="auto"/>
              <w:right w:val="single" w:sz="4" w:space="0" w:color="auto"/>
            </w:tcBorders>
          </w:tcPr>
          <w:p w:rsidR="0012472A" w:rsidRPr="00537F17" w:rsidRDefault="0012472A" w:rsidP="00537F17">
            <w:pPr>
              <w:spacing w:line="276" w:lineRule="auto"/>
              <w:rPr>
                <w:sz w:val="28"/>
                <w:szCs w:val="28"/>
                <w:lang w:val="ru-RU"/>
              </w:rPr>
            </w:pPr>
            <w:r w:rsidRPr="00537F17">
              <w:rPr>
                <w:sz w:val="28"/>
                <w:szCs w:val="28"/>
                <w:lang w:val="ru-RU"/>
              </w:rPr>
              <w:t>Проводит инструктаж на тему Т.Б во время занятий гимнастикой.</w:t>
            </w:r>
          </w:p>
          <w:p w:rsidR="008D093F" w:rsidRPr="00537F17" w:rsidRDefault="00DB16C3" w:rsidP="00537F17">
            <w:pPr>
              <w:spacing w:line="276" w:lineRule="auto"/>
              <w:rPr>
                <w:b/>
                <w:sz w:val="28"/>
                <w:szCs w:val="28"/>
              </w:rPr>
            </w:pPr>
            <w:r w:rsidRPr="00537F17">
              <w:rPr>
                <w:b/>
                <w:sz w:val="28"/>
                <w:szCs w:val="28"/>
                <w:lang w:val="ru-RU"/>
              </w:rPr>
              <w:t>1</w:t>
            </w:r>
            <w:r w:rsidR="008D093F" w:rsidRPr="00537F17">
              <w:rPr>
                <w:b/>
                <w:sz w:val="28"/>
                <w:szCs w:val="28"/>
              </w:rPr>
              <w:t>. Упражнения на развитие гибкости:</w:t>
            </w:r>
          </w:p>
          <w:p w:rsidR="008D093F" w:rsidRPr="00537F17" w:rsidRDefault="008D093F" w:rsidP="00537F17">
            <w:pPr>
              <w:spacing w:line="276" w:lineRule="auto"/>
              <w:rPr>
                <w:sz w:val="28"/>
                <w:szCs w:val="28"/>
              </w:rPr>
            </w:pPr>
            <w:r w:rsidRPr="00537F17">
              <w:rPr>
                <w:sz w:val="28"/>
                <w:szCs w:val="28"/>
              </w:rPr>
              <w:t>а)- сидя на коленях левая вверх правая вниз – согнуть руки назад соединить пальцы рук.</w:t>
            </w:r>
          </w:p>
          <w:p w:rsidR="008D093F" w:rsidRPr="00537F17" w:rsidRDefault="008D093F" w:rsidP="00537F17">
            <w:pPr>
              <w:spacing w:line="276" w:lineRule="auto"/>
              <w:rPr>
                <w:sz w:val="28"/>
                <w:szCs w:val="28"/>
              </w:rPr>
            </w:pPr>
            <w:r w:rsidRPr="00537F17">
              <w:rPr>
                <w:sz w:val="28"/>
                <w:szCs w:val="28"/>
              </w:rPr>
              <w:t>- тоже, поменять положение рук.</w:t>
            </w:r>
          </w:p>
          <w:p w:rsidR="008D093F" w:rsidRPr="00537F17" w:rsidRDefault="008D093F" w:rsidP="00537F17">
            <w:pPr>
              <w:spacing w:line="276" w:lineRule="auto"/>
              <w:rPr>
                <w:sz w:val="28"/>
                <w:szCs w:val="28"/>
              </w:rPr>
            </w:pPr>
            <w:r w:rsidRPr="00537F17">
              <w:rPr>
                <w:sz w:val="28"/>
                <w:szCs w:val="28"/>
              </w:rPr>
              <w:t>- выкрут палки назад прямыми руками</w:t>
            </w:r>
          </w:p>
          <w:p w:rsidR="008D093F" w:rsidRPr="00537F17" w:rsidRDefault="008D093F" w:rsidP="00537F17">
            <w:pPr>
              <w:spacing w:line="276" w:lineRule="auto"/>
              <w:rPr>
                <w:sz w:val="28"/>
                <w:szCs w:val="28"/>
              </w:rPr>
            </w:pPr>
            <w:r w:rsidRPr="00537F17">
              <w:rPr>
                <w:sz w:val="28"/>
                <w:szCs w:val="28"/>
              </w:rPr>
              <w:lastRenderedPageBreak/>
              <w:t>б)- «кобра»</w:t>
            </w:r>
            <w:r w:rsidR="00B37B15" w:rsidRPr="00537F17">
              <w:rPr>
                <w:sz w:val="28"/>
                <w:szCs w:val="28"/>
                <w:lang w:val="ru-RU"/>
              </w:rPr>
              <w:t>,</w:t>
            </w:r>
            <w:r w:rsidRPr="00537F17">
              <w:rPr>
                <w:sz w:val="28"/>
                <w:szCs w:val="28"/>
              </w:rPr>
              <w:t xml:space="preserve"> «рыбка»</w:t>
            </w:r>
            <w:r w:rsidR="00B37B15" w:rsidRPr="00537F17">
              <w:rPr>
                <w:sz w:val="28"/>
                <w:szCs w:val="28"/>
                <w:lang w:val="ru-RU"/>
              </w:rPr>
              <w:t>,</w:t>
            </w:r>
            <w:r w:rsidRPr="00537F17">
              <w:rPr>
                <w:sz w:val="28"/>
                <w:szCs w:val="28"/>
              </w:rPr>
              <w:t xml:space="preserve"> «корзиночка»</w:t>
            </w:r>
            <w:r w:rsidR="00B37B15" w:rsidRPr="00537F17">
              <w:rPr>
                <w:sz w:val="28"/>
                <w:szCs w:val="28"/>
                <w:lang w:val="ru-RU"/>
              </w:rPr>
              <w:t>,</w:t>
            </w:r>
            <w:r w:rsidRPr="00537F17">
              <w:rPr>
                <w:sz w:val="28"/>
                <w:szCs w:val="28"/>
              </w:rPr>
              <w:t xml:space="preserve"> «мост»</w:t>
            </w:r>
          </w:p>
          <w:p w:rsidR="008D093F" w:rsidRPr="00537F17" w:rsidRDefault="008D093F" w:rsidP="00537F17">
            <w:pPr>
              <w:spacing w:line="276" w:lineRule="auto"/>
              <w:rPr>
                <w:sz w:val="28"/>
                <w:szCs w:val="28"/>
              </w:rPr>
            </w:pPr>
            <w:r w:rsidRPr="00537F17">
              <w:rPr>
                <w:sz w:val="28"/>
                <w:szCs w:val="28"/>
              </w:rPr>
              <w:t xml:space="preserve">в)- пружинистые наклоны, сидя ноги вместе и ноги врозь. </w:t>
            </w:r>
          </w:p>
          <w:p w:rsidR="008D093F" w:rsidRPr="00537F17" w:rsidRDefault="008D093F" w:rsidP="00537F17">
            <w:pPr>
              <w:spacing w:line="276" w:lineRule="auto"/>
              <w:rPr>
                <w:sz w:val="28"/>
                <w:szCs w:val="28"/>
              </w:rPr>
            </w:pPr>
            <w:r w:rsidRPr="00537F17">
              <w:rPr>
                <w:sz w:val="28"/>
                <w:szCs w:val="28"/>
              </w:rPr>
              <w:t>- наклон с захватом ног, сидя ноги вместе и врозь.</w:t>
            </w:r>
          </w:p>
          <w:p w:rsidR="008D093F" w:rsidRPr="00537F17" w:rsidRDefault="008D093F" w:rsidP="00537F17">
            <w:pPr>
              <w:spacing w:line="276" w:lineRule="auto"/>
              <w:rPr>
                <w:sz w:val="28"/>
                <w:szCs w:val="28"/>
              </w:rPr>
            </w:pPr>
            <w:r w:rsidRPr="00537F17">
              <w:rPr>
                <w:sz w:val="28"/>
                <w:szCs w:val="28"/>
              </w:rPr>
              <w:t>- наклон, стоя, коснуться пальцами ру</w:t>
            </w:r>
            <w:r w:rsidR="00B37B15" w:rsidRPr="00537F17">
              <w:rPr>
                <w:sz w:val="28"/>
                <w:szCs w:val="28"/>
              </w:rPr>
              <w:t xml:space="preserve">к, кулаками, ладонями мата, </w:t>
            </w:r>
            <w:r w:rsidRPr="00537F17">
              <w:rPr>
                <w:sz w:val="28"/>
                <w:szCs w:val="28"/>
              </w:rPr>
              <w:t>с захватом руками ног.</w:t>
            </w:r>
          </w:p>
          <w:p w:rsidR="005645B7" w:rsidRPr="00537F17" w:rsidRDefault="005645B7" w:rsidP="00537F17">
            <w:pPr>
              <w:spacing w:line="276" w:lineRule="auto"/>
              <w:rPr>
                <w:b/>
                <w:bCs/>
                <w:color w:val="000000"/>
                <w:sz w:val="28"/>
                <w:szCs w:val="28"/>
                <w:lang w:val="ru-RU"/>
              </w:rPr>
            </w:pPr>
          </w:p>
          <w:p w:rsidR="008D093F" w:rsidRPr="00537F17" w:rsidRDefault="00DB16C3" w:rsidP="00537F17">
            <w:pPr>
              <w:spacing w:line="276" w:lineRule="auto"/>
              <w:rPr>
                <w:color w:val="000000"/>
                <w:sz w:val="28"/>
                <w:szCs w:val="28"/>
              </w:rPr>
            </w:pPr>
            <w:r w:rsidRPr="00537F17">
              <w:rPr>
                <w:b/>
                <w:bCs/>
                <w:color w:val="000000"/>
                <w:sz w:val="28"/>
                <w:szCs w:val="28"/>
                <w:lang w:val="ru-RU"/>
              </w:rPr>
              <w:t>2.</w:t>
            </w:r>
            <w:r w:rsidR="008D093F" w:rsidRPr="00537F17">
              <w:rPr>
                <w:b/>
                <w:bCs/>
                <w:color w:val="000000"/>
                <w:sz w:val="28"/>
                <w:szCs w:val="28"/>
              </w:rPr>
              <w:t>Акробатические упражнения</w:t>
            </w:r>
          </w:p>
          <w:p w:rsidR="008D093F" w:rsidRPr="00537F17" w:rsidRDefault="008D093F" w:rsidP="00537F17">
            <w:pPr>
              <w:spacing w:line="276" w:lineRule="auto"/>
              <w:rPr>
                <w:color w:val="000000"/>
                <w:sz w:val="28"/>
                <w:szCs w:val="28"/>
              </w:rPr>
            </w:pPr>
            <w:r w:rsidRPr="00537F17">
              <w:rPr>
                <w:b/>
                <w:bCs/>
                <w:i/>
                <w:iCs/>
                <w:color w:val="000000"/>
                <w:sz w:val="28"/>
                <w:szCs w:val="28"/>
              </w:rPr>
              <w:t>1. И.П. - основная стойка спиной к матам</w:t>
            </w:r>
          </w:p>
          <w:p w:rsidR="008D093F" w:rsidRPr="00537F17" w:rsidRDefault="008D093F" w:rsidP="00537F17">
            <w:pPr>
              <w:spacing w:line="276" w:lineRule="auto"/>
              <w:rPr>
                <w:color w:val="000000"/>
                <w:sz w:val="28"/>
                <w:szCs w:val="28"/>
              </w:rPr>
            </w:pPr>
            <w:r w:rsidRPr="00537F17">
              <w:rPr>
                <w:color w:val="000000"/>
                <w:sz w:val="28"/>
                <w:szCs w:val="28"/>
              </w:rPr>
              <w:t>1- упор присев</w:t>
            </w:r>
          </w:p>
          <w:p w:rsidR="008D093F" w:rsidRPr="00537F17" w:rsidRDefault="008D093F" w:rsidP="00537F17">
            <w:pPr>
              <w:spacing w:line="276" w:lineRule="auto"/>
              <w:rPr>
                <w:color w:val="000000"/>
                <w:sz w:val="28"/>
                <w:szCs w:val="28"/>
              </w:rPr>
            </w:pPr>
            <w:r w:rsidRPr="00537F17">
              <w:rPr>
                <w:color w:val="000000"/>
                <w:sz w:val="28"/>
                <w:szCs w:val="28"/>
              </w:rPr>
              <w:t>2- перекат назад в группировку</w:t>
            </w:r>
          </w:p>
          <w:p w:rsidR="008D093F" w:rsidRPr="00537F17" w:rsidRDefault="008D093F" w:rsidP="00537F17">
            <w:pPr>
              <w:spacing w:line="276" w:lineRule="auto"/>
              <w:rPr>
                <w:color w:val="000000"/>
                <w:sz w:val="28"/>
                <w:szCs w:val="28"/>
              </w:rPr>
            </w:pPr>
            <w:r w:rsidRPr="00537F17">
              <w:rPr>
                <w:color w:val="000000"/>
                <w:sz w:val="28"/>
                <w:szCs w:val="28"/>
              </w:rPr>
              <w:t>3- упор присев</w:t>
            </w:r>
          </w:p>
          <w:p w:rsidR="008D093F" w:rsidRPr="00537F17" w:rsidRDefault="008D093F" w:rsidP="00537F17">
            <w:pPr>
              <w:spacing w:line="276" w:lineRule="auto"/>
              <w:rPr>
                <w:color w:val="000000"/>
                <w:sz w:val="28"/>
                <w:szCs w:val="28"/>
              </w:rPr>
            </w:pPr>
            <w:r w:rsidRPr="00537F17">
              <w:rPr>
                <w:color w:val="000000"/>
                <w:sz w:val="28"/>
                <w:szCs w:val="28"/>
              </w:rPr>
              <w:t>4- И.П.</w:t>
            </w:r>
          </w:p>
          <w:p w:rsidR="008D093F" w:rsidRPr="00537F17" w:rsidRDefault="008D093F" w:rsidP="00537F17">
            <w:pPr>
              <w:spacing w:line="276" w:lineRule="auto"/>
              <w:rPr>
                <w:color w:val="000000"/>
                <w:sz w:val="28"/>
                <w:szCs w:val="28"/>
              </w:rPr>
            </w:pPr>
            <w:r w:rsidRPr="00537F17">
              <w:rPr>
                <w:b/>
                <w:bCs/>
                <w:i/>
                <w:iCs/>
                <w:color w:val="000000"/>
                <w:sz w:val="28"/>
                <w:szCs w:val="28"/>
              </w:rPr>
              <w:t>2. Кувырок вперед</w:t>
            </w:r>
          </w:p>
          <w:p w:rsidR="008D093F" w:rsidRPr="00537F17" w:rsidRDefault="008D093F" w:rsidP="00537F17">
            <w:pPr>
              <w:spacing w:line="276" w:lineRule="auto"/>
              <w:rPr>
                <w:color w:val="000000"/>
                <w:sz w:val="28"/>
                <w:szCs w:val="28"/>
              </w:rPr>
            </w:pPr>
            <w:r w:rsidRPr="00537F17">
              <w:rPr>
                <w:b/>
                <w:bCs/>
                <w:i/>
                <w:iCs/>
                <w:color w:val="000000"/>
                <w:sz w:val="28"/>
                <w:szCs w:val="28"/>
              </w:rPr>
              <w:t>3. Кувырок назад</w:t>
            </w:r>
          </w:p>
          <w:p w:rsidR="008D093F" w:rsidRPr="00537F17" w:rsidRDefault="008D093F" w:rsidP="00537F17">
            <w:pPr>
              <w:spacing w:line="276" w:lineRule="auto"/>
              <w:rPr>
                <w:color w:val="000000"/>
                <w:sz w:val="28"/>
                <w:szCs w:val="28"/>
              </w:rPr>
            </w:pPr>
            <w:r w:rsidRPr="00537F17">
              <w:rPr>
                <w:b/>
                <w:bCs/>
                <w:i/>
                <w:iCs/>
                <w:color w:val="000000"/>
                <w:sz w:val="28"/>
                <w:szCs w:val="28"/>
              </w:rPr>
              <w:t>4. Перекат назад в стойку на лопатки</w:t>
            </w:r>
          </w:p>
          <w:p w:rsidR="008D093F" w:rsidRPr="00537F17" w:rsidRDefault="008D093F" w:rsidP="00537F17">
            <w:pPr>
              <w:spacing w:line="276" w:lineRule="auto"/>
              <w:rPr>
                <w:color w:val="000000"/>
                <w:sz w:val="28"/>
                <w:szCs w:val="28"/>
              </w:rPr>
            </w:pPr>
            <w:r w:rsidRPr="00537F17">
              <w:rPr>
                <w:b/>
                <w:bCs/>
                <w:i/>
                <w:iCs/>
                <w:color w:val="000000"/>
                <w:sz w:val="28"/>
                <w:szCs w:val="28"/>
              </w:rPr>
              <w:t>5. Мост из положения лежа</w:t>
            </w:r>
          </w:p>
          <w:p w:rsidR="008D093F" w:rsidRPr="00537F17" w:rsidRDefault="008D093F" w:rsidP="00537F17">
            <w:pPr>
              <w:spacing w:line="276" w:lineRule="auto"/>
              <w:rPr>
                <w:color w:val="000000"/>
                <w:sz w:val="28"/>
                <w:szCs w:val="28"/>
                <w:lang w:val="ru-RU"/>
              </w:rPr>
            </w:pPr>
            <w:r w:rsidRPr="00537F17">
              <w:rPr>
                <w:b/>
                <w:bCs/>
                <w:i/>
                <w:iCs/>
                <w:color w:val="000000"/>
                <w:sz w:val="28"/>
                <w:szCs w:val="28"/>
              </w:rPr>
              <w:t>Выполнить связку из 2-х случайно выбранных элементов</w:t>
            </w:r>
          </w:p>
        </w:tc>
        <w:tc>
          <w:tcPr>
            <w:tcW w:w="1235"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rPr>
                <w:bCs/>
                <w:sz w:val="28"/>
                <w:szCs w:val="28"/>
                <w:lang w:val="ru-RU"/>
              </w:rPr>
            </w:pPr>
            <w:r w:rsidRPr="00537F17">
              <w:rPr>
                <w:bCs/>
                <w:sz w:val="28"/>
                <w:szCs w:val="28"/>
                <w:lang w:val="ru-RU"/>
              </w:rPr>
              <w:lastRenderedPageBreak/>
              <w:t>-</w:t>
            </w:r>
            <w:r w:rsidR="00A61882" w:rsidRPr="00537F17">
              <w:rPr>
                <w:bCs/>
                <w:sz w:val="28"/>
                <w:szCs w:val="28"/>
                <w:lang w:val="ru-RU"/>
              </w:rPr>
              <w:t xml:space="preserve"> слушают, анализируют, отвечают</w:t>
            </w:r>
          </w:p>
          <w:p w:rsidR="008D093F" w:rsidRPr="00537F17" w:rsidRDefault="00D92610" w:rsidP="00537F17">
            <w:pPr>
              <w:tabs>
                <w:tab w:val="left" w:pos="3441"/>
              </w:tabs>
              <w:spacing w:line="276" w:lineRule="auto"/>
              <w:rPr>
                <w:rFonts w:eastAsia="Calibri"/>
                <w:sz w:val="28"/>
                <w:szCs w:val="28"/>
                <w:lang w:val="ru-RU" w:eastAsia="ru-RU"/>
              </w:rPr>
            </w:pPr>
            <w:r w:rsidRPr="00537F17">
              <w:rPr>
                <w:rFonts w:eastAsia="Calibri"/>
                <w:noProof/>
                <w:sz w:val="28"/>
                <w:szCs w:val="28"/>
                <w:lang w:val="ru-RU" w:eastAsia="ru-RU"/>
              </w:rPr>
              <w:drawing>
                <wp:inline distT="0" distB="0" distL="0" distR="0" wp14:anchorId="07B0FDCD" wp14:editId="2C05564C">
                  <wp:extent cx="1362075" cy="90719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9803" cy="912342"/>
                          </a:xfrm>
                          <a:prstGeom prst="rect">
                            <a:avLst/>
                          </a:prstGeom>
                        </pic:spPr>
                      </pic:pic>
                    </a:graphicData>
                  </a:graphic>
                </wp:inline>
              </w:drawing>
            </w:r>
          </w:p>
          <w:p w:rsidR="008D093F" w:rsidRPr="00537F17" w:rsidRDefault="00AF2F01" w:rsidP="00537F17">
            <w:pPr>
              <w:pStyle w:val="a3"/>
              <w:widowControl w:val="0"/>
              <w:spacing w:after="0"/>
              <w:ind w:left="0"/>
              <w:rPr>
                <w:sz w:val="28"/>
                <w:szCs w:val="28"/>
              </w:rPr>
            </w:pPr>
            <w:r w:rsidRPr="00537F17">
              <w:rPr>
                <w:sz w:val="28"/>
                <w:szCs w:val="28"/>
                <w:lang w:eastAsia="en-US"/>
              </w:rPr>
              <w:t xml:space="preserve">- выполняют </w:t>
            </w:r>
          </w:p>
          <w:p w:rsidR="008D093F" w:rsidRPr="00537F17" w:rsidRDefault="00D92610" w:rsidP="00537F17">
            <w:pPr>
              <w:spacing w:line="276" w:lineRule="auto"/>
              <w:rPr>
                <w:sz w:val="28"/>
                <w:szCs w:val="28"/>
                <w:lang w:val="ru-RU"/>
              </w:rPr>
            </w:pPr>
            <w:r w:rsidRPr="00537F17">
              <w:rPr>
                <w:noProof/>
                <w:sz w:val="28"/>
                <w:szCs w:val="28"/>
                <w:lang w:val="ru-RU" w:eastAsia="ru-RU"/>
              </w:rPr>
              <w:drawing>
                <wp:inline distT="0" distB="0" distL="0" distR="0" wp14:anchorId="63CC7D9F" wp14:editId="36FC18B3">
                  <wp:extent cx="1362075" cy="1021771"/>
                  <wp:effectExtent l="0" t="0" r="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274" cy="1025671"/>
                          </a:xfrm>
                          <a:prstGeom prst="rect">
                            <a:avLst/>
                          </a:prstGeom>
                        </pic:spPr>
                      </pic:pic>
                    </a:graphicData>
                  </a:graphic>
                </wp:inline>
              </w:drawing>
            </w:r>
          </w:p>
          <w:p w:rsidR="005645B7" w:rsidRPr="00537F17" w:rsidRDefault="005645B7" w:rsidP="00537F17">
            <w:pPr>
              <w:spacing w:line="276" w:lineRule="auto"/>
              <w:rPr>
                <w:sz w:val="28"/>
                <w:szCs w:val="28"/>
                <w:lang w:val="ru-RU"/>
              </w:rPr>
            </w:pPr>
          </w:p>
          <w:p w:rsidR="008D093F" w:rsidRPr="00537F17" w:rsidRDefault="008D093F" w:rsidP="00537F17">
            <w:pPr>
              <w:pStyle w:val="a3"/>
              <w:spacing w:after="0" w:line="240" w:lineRule="auto"/>
              <w:ind w:left="0"/>
              <w:rPr>
                <w:sz w:val="28"/>
                <w:szCs w:val="28"/>
                <w:lang w:eastAsia="en-GB"/>
              </w:rPr>
            </w:pPr>
            <w:r w:rsidRPr="00537F17">
              <w:rPr>
                <w:sz w:val="28"/>
                <w:szCs w:val="28"/>
                <w:lang w:eastAsia="en-GB"/>
              </w:rPr>
              <w:lastRenderedPageBreak/>
              <w:t>- развивает физические свойства;</w:t>
            </w:r>
          </w:p>
          <w:p w:rsidR="005645B7" w:rsidRPr="00537F17" w:rsidRDefault="005645B7" w:rsidP="00537F17">
            <w:pPr>
              <w:widowControl w:val="0"/>
              <w:spacing w:line="276" w:lineRule="auto"/>
              <w:rPr>
                <w:noProof/>
                <w:sz w:val="28"/>
                <w:szCs w:val="28"/>
                <w:lang w:val="ru-RU" w:eastAsia="ru-RU"/>
              </w:rPr>
            </w:pPr>
          </w:p>
          <w:p w:rsidR="005645B7" w:rsidRPr="00537F17" w:rsidRDefault="005645B7" w:rsidP="00537F17">
            <w:pPr>
              <w:widowControl w:val="0"/>
              <w:spacing w:line="276" w:lineRule="auto"/>
              <w:rPr>
                <w:noProof/>
                <w:sz w:val="28"/>
                <w:szCs w:val="28"/>
                <w:lang w:val="ru-RU" w:eastAsia="ru-RU"/>
              </w:rPr>
            </w:pPr>
          </w:p>
          <w:p w:rsidR="008D093F" w:rsidRPr="00537F17" w:rsidRDefault="00AF2F01" w:rsidP="00537F17">
            <w:pPr>
              <w:widowControl w:val="0"/>
              <w:spacing w:line="276" w:lineRule="auto"/>
              <w:rPr>
                <w:sz w:val="28"/>
                <w:szCs w:val="28"/>
                <w:lang w:val="ru-RU" w:eastAsia="en-GB"/>
              </w:rPr>
            </w:pPr>
            <w:r w:rsidRPr="00537F17">
              <w:rPr>
                <w:noProof/>
                <w:sz w:val="28"/>
                <w:szCs w:val="28"/>
                <w:lang w:val="ru-RU" w:eastAsia="ru-RU"/>
              </w:rPr>
              <w:drawing>
                <wp:inline distT="0" distB="0" distL="0" distR="0" wp14:anchorId="004C6000" wp14:editId="0D0B92BB">
                  <wp:extent cx="1190625" cy="893155"/>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4423238_i_011.jpg"/>
                          <pic:cNvPicPr/>
                        </pic:nvPicPr>
                        <pic:blipFill>
                          <a:blip r:embed="rId7">
                            <a:extLst>
                              <a:ext uri="{28A0092B-C50C-407E-A947-70E740481C1C}">
                                <a14:useLocalDpi xmlns:a14="http://schemas.microsoft.com/office/drawing/2010/main" val="0"/>
                              </a:ext>
                            </a:extLst>
                          </a:blip>
                          <a:stretch>
                            <a:fillRect/>
                          </a:stretch>
                        </pic:blipFill>
                        <pic:spPr>
                          <a:xfrm>
                            <a:off x="0" y="0"/>
                            <a:ext cx="1196159" cy="897306"/>
                          </a:xfrm>
                          <a:prstGeom prst="rect">
                            <a:avLst/>
                          </a:prstGeom>
                        </pic:spPr>
                      </pic:pic>
                    </a:graphicData>
                  </a:graphic>
                </wp:inline>
              </w:drawing>
            </w:r>
          </w:p>
          <w:p w:rsidR="008D093F" w:rsidRPr="00537F17" w:rsidRDefault="008D093F" w:rsidP="00537F17">
            <w:pPr>
              <w:widowControl w:val="0"/>
              <w:spacing w:line="276" w:lineRule="auto"/>
              <w:rPr>
                <w:sz w:val="28"/>
                <w:szCs w:val="28"/>
                <w:lang w:val="ru-RU" w:eastAsia="en-GB"/>
              </w:rPr>
            </w:pPr>
            <w:r w:rsidRPr="00537F17">
              <w:rPr>
                <w:sz w:val="28"/>
                <w:szCs w:val="28"/>
                <w:lang w:val="ru-RU" w:eastAsia="en-GB"/>
              </w:rPr>
              <w:t>- отвечают на вопрос</w:t>
            </w:r>
          </w:p>
          <w:p w:rsidR="008D093F" w:rsidRPr="00537F17" w:rsidRDefault="008D093F" w:rsidP="00537F17">
            <w:pPr>
              <w:widowControl w:val="0"/>
              <w:spacing w:line="276" w:lineRule="auto"/>
              <w:rPr>
                <w:sz w:val="28"/>
                <w:szCs w:val="28"/>
                <w:lang w:val="ru-RU" w:eastAsia="en-GB"/>
              </w:rPr>
            </w:pPr>
            <w:r w:rsidRPr="00537F17">
              <w:rPr>
                <w:sz w:val="28"/>
                <w:szCs w:val="28"/>
                <w:lang w:val="ru-RU" w:eastAsia="en-GB"/>
              </w:rPr>
              <w:t>- дают комментарии</w:t>
            </w:r>
          </w:p>
          <w:p w:rsidR="008D093F" w:rsidRPr="00537F17" w:rsidRDefault="008D093F" w:rsidP="00537F17">
            <w:pPr>
              <w:widowControl w:val="0"/>
              <w:spacing w:line="276" w:lineRule="auto"/>
              <w:rPr>
                <w:sz w:val="28"/>
                <w:szCs w:val="28"/>
                <w:lang w:val="ru-RU" w:eastAsia="en-GB"/>
              </w:rPr>
            </w:pPr>
          </w:p>
          <w:p w:rsidR="008D093F" w:rsidRPr="00537F17" w:rsidRDefault="008D093F" w:rsidP="00537F17">
            <w:pPr>
              <w:widowControl w:val="0"/>
              <w:spacing w:line="276" w:lineRule="auto"/>
              <w:rPr>
                <w:sz w:val="28"/>
                <w:szCs w:val="28"/>
                <w:lang w:val="ru-RU" w:eastAsia="en-GB"/>
              </w:rPr>
            </w:pPr>
          </w:p>
          <w:p w:rsidR="008D093F" w:rsidRPr="00537F17" w:rsidRDefault="008D093F" w:rsidP="00537F17">
            <w:pPr>
              <w:widowControl w:val="0"/>
              <w:spacing w:line="276" w:lineRule="auto"/>
              <w:rPr>
                <w:color w:val="000000" w:themeColor="text1"/>
                <w:sz w:val="28"/>
                <w:szCs w:val="28"/>
                <w:lang w:val="ru-RU"/>
              </w:rPr>
            </w:pPr>
          </w:p>
        </w:tc>
        <w:tc>
          <w:tcPr>
            <w:tcW w:w="846" w:type="pct"/>
            <w:gridSpan w:val="2"/>
            <w:tcBorders>
              <w:top w:val="single" w:sz="4" w:space="0" w:color="auto"/>
              <w:left w:val="single" w:sz="4" w:space="0" w:color="auto"/>
              <w:bottom w:val="single" w:sz="4" w:space="0" w:color="auto"/>
              <w:right w:val="single" w:sz="4" w:space="0" w:color="auto"/>
            </w:tcBorders>
          </w:tcPr>
          <w:p w:rsidR="008D093F" w:rsidRPr="00537F17" w:rsidRDefault="00A61882" w:rsidP="00537F17">
            <w:pPr>
              <w:spacing w:line="276" w:lineRule="auto"/>
              <w:rPr>
                <w:color w:val="000000" w:themeColor="text1"/>
                <w:sz w:val="28"/>
                <w:szCs w:val="28"/>
                <w:lang w:val="ru-RU"/>
              </w:rPr>
            </w:pPr>
            <w:r w:rsidRPr="00537F17">
              <w:rPr>
                <w:bCs/>
                <w:sz w:val="28"/>
                <w:szCs w:val="28"/>
                <w:lang w:val="ru-RU"/>
              </w:rPr>
              <w:lastRenderedPageBreak/>
              <w:t xml:space="preserve">Знают </w:t>
            </w:r>
            <w:r w:rsidR="0012472A" w:rsidRPr="00537F17">
              <w:rPr>
                <w:bCs/>
                <w:sz w:val="28"/>
                <w:szCs w:val="28"/>
                <w:lang w:val="ru-RU"/>
              </w:rPr>
              <w:t>технику безопасности</w:t>
            </w:r>
          </w:p>
          <w:p w:rsidR="008D093F" w:rsidRPr="00537F17" w:rsidRDefault="00537F17" w:rsidP="00537F17">
            <w:pPr>
              <w:spacing w:line="276" w:lineRule="auto"/>
              <w:rPr>
                <w:color w:val="000000" w:themeColor="text1"/>
                <w:sz w:val="28"/>
                <w:szCs w:val="28"/>
                <w:lang w:val="ru-RU"/>
              </w:rPr>
            </w:pPr>
            <w:r>
              <w:rPr>
                <w:color w:val="000000" w:themeColor="text1"/>
                <w:sz w:val="28"/>
                <w:szCs w:val="28"/>
                <w:lang w:val="ru-RU"/>
              </w:rPr>
              <w:t>Правильно выполняют упражнения</w:t>
            </w:r>
          </w:p>
          <w:p w:rsidR="008D093F" w:rsidRPr="00537F17" w:rsidRDefault="008D093F" w:rsidP="00537F17">
            <w:pPr>
              <w:spacing w:line="276" w:lineRule="auto"/>
              <w:rPr>
                <w:color w:val="000000" w:themeColor="text1"/>
                <w:sz w:val="28"/>
                <w:szCs w:val="28"/>
                <w:lang w:val="ru-RU"/>
              </w:rPr>
            </w:pPr>
          </w:p>
          <w:p w:rsidR="008D093F" w:rsidRPr="00537F17" w:rsidRDefault="008D093F" w:rsidP="00537F17">
            <w:pPr>
              <w:spacing w:line="276" w:lineRule="auto"/>
              <w:rPr>
                <w:color w:val="000000" w:themeColor="text1"/>
                <w:sz w:val="28"/>
                <w:szCs w:val="28"/>
                <w:lang w:val="ru-RU"/>
              </w:rPr>
            </w:pPr>
          </w:p>
          <w:p w:rsidR="008D093F" w:rsidRPr="00537F17" w:rsidRDefault="008D093F" w:rsidP="00537F17">
            <w:pPr>
              <w:spacing w:line="276" w:lineRule="auto"/>
              <w:rPr>
                <w:color w:val="000000" w:themeColor="text1"/>
                <w:sz w:val="28"/>
                <w:szCs w:val="28"/>
                <w:lang w:val="ru-RU"/>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5645B7" w:rsidP="00537F17">
            <w:pPr>
              <w:spacing w:line="276" w:lineRule="auto"/>
              <w:rPr>
                <w:color w:val="000000" w:themeColor="text1"/>
                <w:sz w:val="28"/>
                <w:szCs w:val="28"/>
                <w:lang w:val="ru-RU" w:eastAsia="en-GB"/>
              </w:rPr>
            </w:pPr>
            <w:r w:rsidRPr="00537F17">
              <w:rPr>
                <w:color w:val="000000" w:themeColor="text1"/>
                <w:sz w:val="28"/>
                <w:szCs w:val="28"/>
                <w:lang w:val="ru-RU" w:eastAsia="en-GB"/>
              </w:rPr>
              <w:lastRenderedPageBreak/>
              <w:t>Соблюдают Т.Б во время выполнения</w:t>
            </w:r>
          </w:p>
          <w:p w:rsidR="008D093F" w:rsidRPr="00537F17" w:rsidRDefault="008D093F" w:rsidP="00537F17">
            <w:pPr>
              <w:spacing w:line="276" w:lineRule="auto"/>
              <w:rPr>
                <w:color w:val="000000" w:themeColor="text1"/>
                <w:sz w:val="28"/>
                <w:szCs w:val="28"/>
                <w:lang w:val="ru-RU" w:eastAsia="en-GB"/>
              </w:rPr>
            </w:pPr>
          </w:p>
          <w:p w:rsidR="008D093F" w:rsidRDefault="008D093F" w:rsidP="00537F17">
            <w:pPr>
              <w:spacing w:line="276" w:lineRule="auto"/>
              <w:rPr>
                <w:color w:val="000000" w:themeColor="text1"/>
                <w:sz w:val="28"/>
                <w:szCs w:val="28"/>
                <w:lang w:val="ru-RU" w:eastAsia="en-GB"/>
              </w:rPr>
            </w:pPr>
          </w:p>
          <w:p w:rsidR="00537F17" w:rsidRDefault="00537F17" w:rsidP="00537F17">
            <w:pPr>
              <w:spacing w:line="276" w:lineRule="auto"/>
              <w:rPr>
                <w:color w:val="000000" w:themeColor="text1"/>
                <w:sz w:val="28"/>
                <w:szCs w:val="28"/>
                <w:lang w:val="ru-RU" w:eastAsia="en-GB"/>
              </w:rPr>
            </w:pPr>
          </w:p>
          <w:p w:rsidR="00537F17" w:rsidRDefault="00537F17" w:rsidP="00537F17">
            <w:pPr>
              <w:spacing w:line="276" w:lineRule="auto"/>
              <w:rPr>
                <w:color w:val="000000" w:themeColor="text1"/>
                <w:sz w:val="28"/>
                <w:szCs w:val="28"/>
                <w:lang w:val="ru-RU" w:eastAsia="en-GB"/>
              </w:rPr>
            </w:pPr>
          </w:p>
          <w:p w:rsidR="00537F17" w:rsidRPr="00537F17" w:rsidRDefault="00537F17" w:rsidP="00537F17">
            <w:pPr>
              <w:spacing w:line="276" w:lineRule="auto"/>
              <w:rPr>
                <w:color w:val="000000" w:themeColor="text1"/>
                <w:sz w:val="28"/>
                <w:szCs w:val="28"/>
                <w:lang w:val="ru-RU" w:eastAsia="en-GB"/>
              </w:rPr>
            </w:pPr>
          </w:p>
          <w:p w:rsidR="008D093F" w:rsidRPr="00537F17" w:rsidRDefault="008A53ED" w:rsidP="00537F17">
            <w:pPr>
              <w:spacing w:line="276" w:lineRule="auto"/>
              <w:rPr>
                <w:color w:val="000000" w:themeColor="text1"/>
                <w:sz w:val="28"/>
                <w:szCs w:val="28"/>
                <w:lang w:val="ru-RU" w:eastAsia="en-GB"/>
              </w:rPr>
            </w:pPr>
            <w:r w:rsidRPr="00537F17">
              <w:rPr>
                <w:color w:val="000000" w:themeColor="text1"/>
                <w:sz w:val="28"/>
                <w:szCs w:val="28"/>
                <w:lang w:val="ru-RU" w:eastAsia="en-GB"/>
              </w:rPr>
              <w:t xml:space="preserve">Учитель </w:t>
            </w:r>
            <w:proofErr w:type="spellStart"/>
            <w:r w:rsidRPr="00537F17">
              <w:rPr>
                <w:color w:val="000000" w:themeColor="text1"/>
                <w:sz w:val="28"/>
                <w:szCs w:val="28"/>
                <w:lang w:val="ru-RU" w:eastAsia="en-GB"/>
              </w:rPr>
              <w:t>оценивет</w:t>
            </w:r>
            <w:proofErr w:type="spellEnd"/>
            <w:r w:rsidRPr="00537F17">
              <w:rPr>
                <w:color w:val="000000" w:themeColor="text1"/>
                <w:sz w:val="28"/>
                <w:szCs w:val="28"/>
                <w:lang w:val="ru-RU" w:eastAsia="en-GB"/>
              </w:rPr>
              <w:t xml:space="preserve">, все ли ученики правильно выполняют </w:t>
            </w:r>
            <w:proofErr w:type="gramStart"/>
            <w:r w:rsidRPr="00537F17">
              <w:rPr>
                <w:color w:val="000000" w:themeColor="text1"/>
                <w:sz w:val="28"/>
                <w:szCs w:val="28"/>
                <w:lang w:val="ru-RU" w:eastAsia="en-GB"/>
              </w:rPr>
              <w:t>задания</w:t>
            </w:r>
            <w:proofErr w:type="gramEnd"/>
            <w:r w:rsidRPr="00537F17">
              <w:rPr>
                <w:color w:val="000000" w:themeColor="text1"/>
                <w:sz w:val="28"/>
                <w:szCs w:val="28"/>
                <w:lang w:val="ru-RU" w:eastAsia="en-GB"/>
              </w:rPr>
              <w:t xml:space="preserve"> и делает замечания</w:t>
            </w: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rPr>
            </w:pPr>
          </w:p>
        </w:tc>
        <w:tc>
          <w:tcPr>
            <w:tcW w:w="924" w:type="pct"/>
            <w:tcBorders>
              <w:top w:val="single" w:sz="4" w:space="0" w:color="auto"/>
              <w:left w:val="single" w:sz="4" w:space="0" w:color="auto"/>
              <w:bottom w:val="single" w:sz="4" w:space="0" w:color="auto"/>
              <w:right w:val="single" w:sz="4" w:space="0" w:color="auto"/>
            </w:tcBorders>
          </w:tcPr>
          <w:p w:rsidR="008D093F" w:rsidRPr="00537F17" w:rsidRDefault="008D093F" w:rsidP="00537F17">
            <w:pPr>
              <w:spacing w:line="276" w:lineRule="auto"/>
              <w:rPr>
                <w:color w:val="000000" w:themeColor="text1"/>
                <w:sz w:val="28"/>
                <w:szCs w:val="28"/>
                <w:shd w:val="clear" w:color="auto" w:fill="FFFFFF"/>
                <w:lang w:val="ru-RU"/>
              </w:rPr>
            </w:pPr>
            <w:r w:rsidRPr="00537F17">
              <w:rPr>
                <w:color w:val="000000" w:themeColor="text1"/>
                <w:sz w:val="28"/>
                <w:szCs w:val="28"/>
              </w:rPr>
              <w:lastRenderedPageBreak/>
              <w:t>Большое, свободное пространство</w:t>
            </w:r>
          </w:p>
          <w:p w:rsidR="00E71FB2" w:rsidRPr="00537F17" w:rsidRDefault="00E71FB2" w:rsidP="00537F17">
            <w:pPr>
              <w:spacing w:line="276" w:lineRule="auto"/>
              <w:rPr>
                <w:color w:val="000000" w:themeColor="text1"/>
                <w:sz w:val="28"/>
                <w:szCs w:val="28"/>
                <w:shd w:val="clear" w:color="auto" w:fill="FFFFFF"/>
                <w:lang w:val="ru-RU"/>
              </w:rPr>
            </w:pPr>
          </w:p>
          <w:p w:rsidR="008D093F" w:rsidRPr="00537F17" w:rsidRDefault="008D093F" w:rsidP="00537F17">
            <w:pPr>
              <w:spacing w:line="276" w:lineRule="auto"/>
              <w:rPr>
                <w:color w:val="000000" w:themeColor="text1"/>
                <w:sz w:val="28"/>
                <w:szCs w:val="28"/>
                <w:lang w:val="ru-RU" w:eastAsia="en-GB"/>
              </w:rPr>
            </w:pPr>
            <w:r w:rsidRPr="00537F17">
              <w:rPr>
                <w:color w:val="000000" w:themeColor="text1"/>
                <w:sz w:val="28"/>
                <w:szCs w:val="28"/>
                <w:lang w:val="ru-RU" w:eastAsia="en-GB"/>
              </w:rPr>
              <w:t>Свисток для учителя</w:t>
            </w:r>
            <w:r w:rsidR="00E71FB2" w:rsidRPr="00537F17">
              <w:rPr>
                <w:color w:val="000000" w:themeColor="text1"/>
                <w:sz w:val="28"/>
                <w:szCs w:val="28"/>
                <w:lang w:val="ru-RU" w:eastAsia="en-GB"/>
              </w:rPr>
              <w:t>, гим</w:t>
            </w:r>
            <w:r w:rsidR="00537F17">
              <w:rPr>
                <w:color w:val="000000" w:themeColor="text1"/>
                <w:sz w:val="28"/>
                <w:szCs w:val="28"/>
                <w:lang w:val="ru-RU" w:eastAsia="en-GB"/>
              </w:rPr>
              <w:t>настические</w:t>
            </w:r>
            <w:r w:rsidR="00E71FB2" w:rsidRPr="00537F17">
              <w:rPr>
                <w:color w:val="000000" w:themeColor="text1"/>
                <w:sz w:val="28"/>
                <w:szCs w:val="28"/>
                <w:lang w:val="ru-RU" w:eastAsia="en-GB"/>
              </w:rPr>
              <w:t xml:space="preserve"> маты</w:t>
            </w: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spacing w:line="276" w:lineRule="auto"/>
              <w:rPr>
                <w:color w:val="000000" w:themeColor="text1"/>
                <w:sz w:val="28"/>
                <w:szCs w:val="28"/>
                <w:lang w:val="ru-RU" w:eastAsia="en-GB"/>
              </w:rPr>
            </w:pPr>
          </w:p>
          <w:p w:rsidR="008D093F" w:rsidRPr="00537F17" w:rsidRDefault="008D093F" w:rsidP="00537F17">
            <w:pPr>
              <w:widowControl w:val="0"/>
              <w:spacing w:line="276" w:lineRule="auto"/>
              <w:rPr>
                <w:sz w:val="28"/>
                <w:szCs w:val="28"/>
                <w:lang w:val="ru-RU" w:eastAsia="ru-RU"/>
              </w:rPr>
            </w:pPr>
            <w:r w:rsidRPr="00537F17">
              <w:rPr>
                <w:sz w:val="28"/>
                <w:szCs w:val="28"/>
                <w:lang w:val="ru-RU" w:eastAsia="ru-RU"/>
              </w:rPr>
              <w:t xml:space="preserve">Большое </w:t>
            </w:r>
            <w:r w:rsidRPr="00537F17">
              <w:rPr>
                <w:sz w:val="28"/>
                <w:szCs w:val="28"/>
                <w:lang w:val="ru-RU" w:eastAsia="ru-RU"/>
              </w:rPr>
              <w:lastRenderedPageBreak/>
              <w:t xml:space="preserve">свободное пространство </w:t>
            </w:r>
          </w:p>
          <w:p w:rsidR="008D093F" w:rsidRPr="00537F17" w:rsidRDefault="008D093F" w:rsidP="00537F17">
            <w:pPr>
              <w:widowControl w:val="0"/>
              <w:spacing w:line="276" w:lineRule="auto"/>
              <w:rPr>
                <w:sz w:val="28"/>
                <w:szCs w:val="28"/>
                <w:lang w:eastAsia="ru-RU"/>
              </w:rPr>
            </w:pPr>
            <w:r w:rsidRPr="00537F17">
              <w:rPr>
                <w:sz w:val="28"/>
                <w:szCs w:val="28"/>
                <w:lang w:val="ru-RU" w:eastAsia="ru-RU"/>
              </w:rPr>
              <w:t xml:space="preserve"> </w:t>
            </w:r>
          </w:p>
          <w:p w:rsidR="008D093F" w:rsidRPr="00537F17" w:rsidRDefault="008D093F" w:rsidP="00537F17">
            <w:pPr>
              <w:widowControl w:val="0"/>
              <w:spacing w:line="276" w:lineRule="auto"/>
              <w:rPr>
                <w:color w:val="000000" w:themeColor="text1"/>
                <w:sz w:val="28"/>
                <w:szCs w:val="28"/>
                <w:lang w:val="ru-RU" w:eastAsia="en-GB"/>
              </w:rPr>
            </w:pPr>
          </w:p>
        </w:tc>
      </w:tr>
      <w:tr w:rsidR="00537F17" w:rsidRPr="00537F17" w:rsidTr="00537F17">
        <w:trPr>
          <w:trHeight w:val="1587"/>
        </w:trPr>
        <w:tc>
          <w:tcPr>
            <w:tcW w:w="581" w:type="pct"/>
            <w:tcBorders>
              <w:top w:val="single" w:sz="4" w:space="0" w:color="auto"/>
              <w:left w:val="single" w:sz="4" w:space="0" w:color="auto"/>
              <w:bottom w:val="single" w:sz="4" w:space="0" w:color="auto"/>
              <w:right w:val="single" w:sz="4" w:space="0" w:color="auto"/>
            </w:tcBorders>
            <w:hideMark/>
          </w:tcPr>
          <w:p w:rsidR="008D093F" w:rsidRPr="00537F17" w:rsidRDefault="008D093F" w:rsidP="00537F17">
            <w:pPr>
              <w:spacing w:line="276" w:lineRule="auto"/>
              <w:rPr>
                <w:color w:val="000000" w:themeColor="text1"/>
                <w:sz w:val="28"/>
                <w:szCs w:val="28"/>
              </w:rPr>
            </w:pPr>
            <w:r w:rsidRPr="00537F17">
              <w:rPr>
                <w:color w:val="000000" w:themeColor="text1"/>
                <w:sz w:val="28"/>
                <w:szCs w:val="28"/>
              </w:rPr>
              <w:lastRenderedPageBreak/>
              <w:t>Конец урока</w:t>
            </w:r>
          </w:p>
          <w:p w:rsidR="008D093F" w:rsidRPr="00537F17" w:rsidRDefault="007F5C13" w:rsidP="00537F17">
            <w:pPr>
              <w:spacing w:line="276" w:lineRule="auto"/>
              <w:ind w:right="-20"/>
              <w:contextualSpacing/>
              <w:rPr>
                <w:color w:val="000000" w:themeColor="text1"/>
                <w:sz w:val="28"/>
                <w:szCs w:val="28"/>
                <w:lang w:val="ru-RU"/>
              </w:rPr>
            </w:pPr>
            <w:r w:rsidRPr="00537F17">
              <w:rPr>
                <w:color w:val="000000" w:themeColor="text1"/>
                <w:sz w:val="28"/>
                <w:szCs w:val="28"/>
                <w:lang w:val="ru-RU" w:eastAsia="en-GB"/>
              </w:rPr>
              <w:t>5</w:t>
            </w:r>
            <w:r w:rsidR="00537F17">
              <w:rPr>
                <w:color w:val="000000" w:themeColor="text1"/>
                <w:sz w:val="28"/>
                <w:szCs w:val="28"/>
                <w:lang w:eastAsia="en-GB"/>
              </w:rPr>
              <w:t xml:space="preserve"> минут</w:t>
            </w:r>
          </w:p>
        </w:tc>
        <w:tc>
          <w:tcPr>
            <w:tcW w:w="1414" w:type="pct"/>
            <w:gridSpan w:val="2"/>
            <w:tcBorders>
              <w:top w:val="single" w:sz="4" w:space="0" w:color="auto"/>
              <w:left w:val="single" w:sz="4" w:space="0" w:color="auto"/>
              <w:bottom w:val="single" w:sz="4" w:space="0" w:color="auto"/>
              <w:right w:val="single" w:sz="4" w:space="0" w:color="auto"/>
            </w:tcBorders>
          </w:tcPr>
          <w:p w:rsidR="008D093F" w:rsidRPr="00537F17" w:rsidRDefault="008D093F" w:rsidP="00537F17">
            <w:pPr>
              <w:widowControl w:val="0"/>
              <w:tabs>
                <w:tab w:val="left" w:pos="176"/>
              </w:tabs>
              <w:rPr>
                <w:b/>
                <w:color w:val="000000" w:themeColor="text1"/>
                <w:sz w:val="28"/>
                <w:szCs w:val="28"/>
              </w:rPr>
            </w:pPr>
            <w:r w:rsidRPr="00537F17">
              <w:rPr>
                <w:rFonts w:eastAsia="Calibri"/>
                <w:b/>
                <w:color w:val="000000" w:themeColor="text1"/>
                <w:sz w:val="28"/>
                <w:szCs w:val="28"/>
                <w:lang w:val="ru-RU"/>
              </w:rPr>
              <w:t>П</w:t>
            </w:r>
            <w:r w:rsidRPr="00537F17">
              <w:rPr>
                <w:rFonts w:eastAsia="Calibri"/>
                <w:b/>
                <w:color w:val="000000" w:themeColor="text1"/>
                <w:sz w:val="28"/>
                <w:szCs w:val="28"/>
              </w:rPr>
              <w:t>одведение итогов</w:t>
            </w:r>
          </w:p>
          <w:p w:rsidR="008D093F" w:rsidRPr="00537F17" w:rsidRDefault="008D093F" w:rsidP="00537F17">
            <w:pPr>
              <w:rPr>
                <w:rFonts w:eastAsia="Calibri"/>
                <w:color w:val="000000" w:themeColor="text1"/>
                <w:sz w:val="28"/>
                <w:szCs w:val="28"/>
                <w:lang w:val="ru-RU"/>
              </w:rPr>
            </w:pPr>
            <w:r w:rsidRPr="00537F17">
              <w:rPr>
                <w:rFonts w:eastAsia="Calibri"/>
                <w:color w:val="000000" w:themeColor="text1"/>
                <w:sz w:val="28"/>
                <w:szCs w:val="28"/>
              </w:rPr>
              <w:t xml:space="preserve">Отмечает учеников выполнявшие упражнение наиболее успешно. </w:t>
            </w:r>
          </w:p>
          <w:p w:rsidR="008D093F" w:rsidRPr="00537F17" w:rsidRDefault="008D093F" w:rsidP="00537F17">
            <w:pPr>
              <w:rPr>
                <w:rFonts w:eastAsia="Calibri"/>
                <w:color w:val="000000" w:themeColor="text1"/>
                <w:sz w:val="28"/>
                <w:szCs w:val="28"/>
                <w:lang w:val="ru-RU"/>
              </w:rPr>
            </w:pPr>
            <w:r w:rsidRPr="00537F17">
              <w:rPr>
                <w:rFonts w:eastAsia="Calibri"/>
                <w:color w:val="000000" w:themeColor="text1"/>
                <w:sz w:val="28"/>
                <w:szCs w:val="28"/>
              </w:rPr>
              <w:t>Указывает на часто допускаемые ошибки.</w:t>
            </w:r>
          </w:p>
          <w:p w:rsidR="008D093F" w:rsidRPr="00537F17" w:rsidRDefault="008D093F" w:rsidP="00537F17">
            <w:pPr>
              <w:widowControl w:val="0"/>
              <w:rPr>
                <w:sz w:val="28"/>
                <w:szCs w:val="28"/>
                <w:lang w:val="ru-RU"/>
              </w:rPr>
            </w:pPr>
            <w:r w:rsidRPr="00537F17">
              <w:rPr>
                <w:b/>
                <w:sz w:val="28"/>
                <w:szCs w:val="28"/>
                <w:lang w:val="ru-RU"/>
              </w:rPr>
              <w:lastRenderedPageBreak/>
              <w:t>Домашнее задание:</w:t>
            </w:r>
            <w:r w:rsidRPr="00537F17">
              <w:rPr>
                <w:sz w:val="28"/>
                <w:szCs w:val="28"/>
                <w:lang w:val="ru-RU"/>
              </w:rPr>
              <w:t xml:space="preserve"> утренняя гигиеническая гимнастика</w:t>
            </w:r>
            <w:r w:rsidR="009834D8" w:rsidRPr="00537F17">
              <w:rPr>
                <w:sz w:val="28"/>
                <w:szCs w:val="28"/>
                <w:lang w:val="ru-RU"/>
              </w:rPr>
              <w:t>.</w:t>
            </w:r>
          </w:p>
          <w:p w:rsidR="009834D8" w:rsidRPr="00537F17" w:rsidRDefault="009834D8" w:rsidP="00537F17">
            <w:pPr>
              <w:widowControl w:val="0"/>
              <w:rPr>
                <w:sz w:val="28"/>
                <w:szCs w:val="28"/>
                <w:lang w:val="ru-RU"/>
              </w:rPr>
            </w:pPr>
            <w:r w:rsidRPr="00537F17">
              <w:rPr>
                <w:sz w:val="28"/>
                <w:szCs w:val="28"/>
                <w:lang w:val="ru-RU"/>
              </w:rPr>
              <w:t>Ребята, вы очень хорошо потрудились. Вам необходимо подвести итоги работы на уроке и выполнить самооценку.</w:t>
            </w:r>
          </w:p>
          <w:p w:rsidR="00E71FB2" w:rsidRPr="00537F17" w:rsidRDefault="009834D8" w:rsidP="00537F17">
            <w:pPr>
              <w:widowControl w:val="0"/>
              <w:rPr>
                <w:sz w:val="28"/>
                <w:szCs w:val="28"/>
                <w:lang w:val="ru-RU"/>
              </w:rPr>
            </w:pPr>
            <w:r w:rsidRPr="00537F17">
              <w:rPr>
                <w:sz w:val="28"/>
                <w:szCs w:val="28"/>
                <w:lang w:val="ru-RU"/>
              </w:rPr>
              <w:t>Благода</w:t>
            </w:r>
            <w:r w:rsidR="00E71FB2" w:rsidRPr="00537F17">
              <w:rPr>
                <w:sz w:val="28"/>
                <w:szCs w:val="28"/>
                <w:lang w:val="ru-RU"/>
              </w:rPr>
              <w:t>рит учащихся за урок</w:t>
            </w:r>
            <w:r w:rsidRPr="00537F17">
              <w:rPr>
                <w:sz w:val="28"/>
                <w:szCs w:val="28"/>
                <w:lang w:val="ru-RU"/>
              </w:rPr>
              <w:t>.</w:t>
            </w:r>
          </w:p>
        </w:tc>
        <w:tc>
          <w:tcPr>
            <w:tcW w:w="1235" w:type="pct"/>
            <w:tcBorders>
              <w:top w:val="single" w:sz="4" w:space="0" w:color="auto"/>
              <w:left w:val="single" w:sz="4" w:space="0" w:color="auto"/>
              <w:bottom w:val="single" w:sz="4" w:space="0" w:color="auto"/>
              <w:right w:val="single" w:sz="4" w:space="0" w:color="auto"/>
            </w:tcBorders>
          </w:tcPr>
          <w:p w:rsidR="009834D8" w:rsidRPr="00537F17" w:rsidRDefault="00E71FB2" w:rsidP="00537F17">
            <w:pPr>
              <w:widowControl w:val="0"/>
              <w:spacing w:line="276" w:lineRule="auto"/>
              <w:rPr>
                <w:color w:val="000000" w:themeColor="text1"/>
                <w:sz w:val="28"/>
                <w:szCs w:val="28"/>
                <w:lang w:val="ru-RU"/>
              </w:rPr>
            </w:pPr>
            <w:r w:rsidRPr="00537F17">
              <w:rPr>
                <w:sz w:val="28"/>
                <w:szCs w:val="28"/>
                <w:lang w:val="ru-RU"/>
              </w:rPr>
              <w:lastRenderedPageBreak/>
              <w:t>Слушают</w:t>
            </w:r>
            <w:r w:rsidR="009834D8" w:rsidRPr="00537F17">
              <w:rPr>
                <w:sz w:val="28"/>
                <w:szCs w:val="28"/>
                <w:lang w:val="ru-RU"/>
              </w:rPr>
              <w:t>,</w:t>
            </w:r>
            <w:r w:rsidRPr="00537F17">
              <w:rPr>
                <w:sz w:val="28"/>
                <w:szCs w:val="28"/>
                <w:lang w:val="ru-RU"/>
              </w:rPr>
              <w:t xml:space="preserve"> </w:t>
            </w:r>
            <w:r w:rsidR="009834D8" w:rsidRPr="00537F17">
              <w:rPr>
                <w:sz w:val="28"/>
                <w:szCs w:val="28"/>
                <w:lang w:val="ru-RU"/>
              </w:rPr>
              <w:t>А</w:t>
            </w:r>
            <w:r w:rsidRPr="00537F17">
              <w:rPr>
                <w:sz w:val="28"/>
                <w:szCs w:val="28"/>
                <w:lang w:val="ru-RU"/>
              </w:rPr>
              <w:t>нализируют</w:t>
            </w:r>
          </w:p>
          <w:p w:rsidR="00E71FB2" w:rsidRPr="00537F17" w:rsidRDefault="009834D8" w:rsidP="00537F17">
            <w:pPr>
              <w:widowControl w:val="0"/>
              <w:spacing w:line="276" w:lineRule="auto"/>
              <w:rPr>
                <w:color w:val="000000" w:themeColor="text1"/>
                <w:sz w:val="28"/>
                <w:szCs w:val="28"/>
                <w:lang w:val="ru-RU"/>
              </w:rPr>
            </w:pPr>
            <w:r w:rsidRPr="00537F17">
              <w:rPr>
                <w:color w:val="000000" w:themeColor="text1"/>
                <w:sz w:val="28"/>
                <w:szCs w:val="28"/>
                <w:lang w:val="ru-RU"/>
              </w:rPr>
              <w:t>И</w:t>
            </w:r>
            <w:r w:rsidRPr="00537F17">
              <w:rPr>
                <w:color w:val="000000" w:themeColor="text1"/>
                <w:sz w:val="28"/>
                <w:szCs w:val="28"/>
              </w:rPr>
              <w:t>змеряют пульс.</w:t>
            </w:r>
          </w:p>
          <w:p w:rsidR="009834D8" w:rsidRPr="00537F17" w:rsidRDefault="008D093F" w:rsidP="00537F17">
            <w:pPr>
              <w:rPr>
                <w:sz w:val="28"/>
                <w:szCs w:val="28"/>
                <w:lang w:val="ru-RU"/>
              </w:rPr>
            </w:pPr>
            <w:r w:rsidRPr="00537F17">
              <w:rPr>
                <w:sz w:val="28"/>
                <w:szCs w:val="28"/>
                <w:lang w:val="ru-RU"/>
              </w:rPr>
              <w:t>У каждого ученика лежит листок со шкало</w:t>
            </w:r>
            <w:r w:rsidR="009834D8" w:rsidRPr="00537F17">
              <w:rPr>
                <w:sz w:val="28"/>
                <w:szCs w:val="28"/>
                <w:lang w:val="ru-RU"/>
              </w:rPr>
              <w:t xml:space="preserve">й  (5 баллов). </w:t>
            </w:r>
          </w:p>
          <w:p w:rsidR="007E2145" w:rsidRPr="00537F17" w:rsidRDefault="009834D8" w:rsidP="00537F17">
            <w:pPr>
              <w:rPr>
                <w:color w:val="000000" w:themeColor="text1"/>
                <w:sz w:val="28"/>
                <w:szCs w:val="28"/>
                <w:lang w:val="ru-RU"/>
              </w:rPr>
            </w:pPr>
            <w:r w:rsidRPr="00537F17">
              <w:rPr>
                <w:sz w:val="28"/>
                <w:szCs w:val="28"/>
                <w:lang w:val="ru-RU"/>
              </w:rPr>
              <w:lastRenderedPageBreak/>
              <w:t>Ученик</w:t>
            </w:r>
            <w:r w:rsidRPr="00537F17">
              <w:rPr>
                <w:color w:val="000000" w:themeColor="text1"/>
                <w:sz w:val="28"/>
                <w:szCs w:val="28"/>
                <w:lang w:val="ru-RU"/>
              </w:rPr>
              <w:t xml:space="preserve"> оценивают свою работу на </w:t>
            </w:r>
            <w:r w:rsidR="008D093F" w:rsidRPr="00537F17">
              <w:rPr>
                <w:sz w:val="28"/>
                <w:szCs w:val="28"/>
                <w:lang w:val="ru-RU"/>
              </w:rPr>
              <w:t>протяжении всего урока</w:t>
            </w:r>
            <w:r w:rsidRPr="00537F17">
              <w:rPr>
                <w:sz w:val="28"/>
                <w:szCs w:val="28"/>
                <w:lang w:val="ru-RU"/>
              </w:rPr>
              <w:t>.</w:t>
            </w:r>
          </w:p>
          <w:p w:rsidR="008D093F" w:rsidRPr="00537F17" w:rsidRDefault="009834D8" w:rsidP="00537F17">
            <w:pPr>
              <w:spacing w:line="276" w:lineRule="auto"/>
              <w:rPr>
                <w:color w:val="000000" w:themeColor="text1"/>
                <w:sz w:val="28"/>
                <w:szCs w:val="28"/>
                <w:lang w:val="ru-RU"/>
              </w:rPr>
            </w:pPr>
            <w:r w:rsidRPr="00537F17">
              <w:rPr>
                <w:color w:val="000000" w:themeColor="text1"/>
                <w:sz w:val="28"/>
                <w:szCs w:val="28"/>
                <w:lang w:val="ru-RU"/>
              </w:rPr>
              <w:t xml:space="preserve">Организованно покидают </w:t>
            </w:r>
            <w:proofErr w:type="spellStart"/>
            <w:r w:rsidRPr="00537F17">
              <w:rPr>
                <w:color w:val="000000" w:themeColor="text1"/>
                <w:sz w:val="28"/>
                <w:szCs w:val="28"/>
                <w:lang w:val="ru-RU"/>
              </w:rPr>
              <w:t>спорзал</w:t>
            </w:r>
            <w:proofErr w:type="spellEnd"/>
            <w:r w:rsidRPr="00537F17">
              <w:rPr>
                <w:color w:val="000000" w:themeColor="text1"/>
                <w:sz w:val="28"/>
                <w:szCs w:val="28"/>
                <w:lang w:val="ru-RU"/>
              </w:rPr>
              <w:t>.</w:t>
            </w:r>
          </w:p>
        </w:tc>
        <w:tc>
          <w:tcPr>
            <w:tcW w:w="846" w:type="pct"/>
            <w:gridSpan w:val="2"/>
            <w:tcBorders>
              <w:top w:val="single" w:sz="4" w:space="0" w:color="auto"/>
              <w:left w:val="single" w:sz="4" w:space="0" w:color="auto"/>
              <w:bottom w:val="single" w:sz="4" w:space="0" w:color="auto"/>
              <w:right w:val="single" w:sz="4" w:space="0" w:color="auto"/>
            </w:tcBorders>
          </w:tcPr>
          <w:p w:rsidR="00E71FB2" w:rsidRPr="00537F17" w:rsidRDefault="00537F17" w:rsidP="00537F17">
            <w:pPr>
              <w:widowControl w:val="0"/>
              <w:spacing w:line="276" w:lineRule="auto"/>
              <w:rPr>
                <w:b/>
                <w:color w:val="000000" w:themeColor="text1"/>
                <w:sz w:val="28"/>
                <w:szCs w:val="28"/>
                <w:lang w:val="ru-RU"/>
              </w:rPr>
            </w:pPr>
            <w:r w:rsidRPr="00537F17">
              <w:rPr>
                <w:color w:val="000000" w:themeColor="text1"/>
                <w:sz w:val="28"/>
                <w:szCs w:val="28"/>
                <w:lang w:val="ru-RU"/>
              </w:rPr>
              <w:lastRenderedPageBreak/>
              <w:t>Кла</w:t>
            </w:r>
            <w:proofErr w:type="gramStart"/>
            <w:r w:rsidRPr="00537F17">
              <w:rPr>
                <w:color w:val="000000" w:themeColor="text1"/>
                <w:sz w:val="28"/>
                <w:szCs w:val="28"/>
                <w:lang w:val="ru-RU"/>
              </w:rPr>
              <w:t>сс спр</w:t>
            </w:r>
            <w:proofErr w:type="gramEnd"/>
            <w:r w:rsidRPr="00537F17">
              <w:rPr>
                <w:color w:val="000000" w:themeColor="text1"/>
                <w:sz w:val="28"/>
                <w:szCs w:val="28"/>
                <w:lang w:val="ru-RU"/>
              </w:rPr>
              <w:t>авился с задачей</w:t>
            </w:r>
            <w:r w:rsidR="00E71FB2" w:rsidRPr="00537F17">
              <w:rPr>
                <w:color w:val="000000" w:themeColor="text1"/>
                <w:sz w:val="28"/>
                <w:szCs w:val="28"/>
                <w:lang w:val="ru-RU"/>
              </w:rPr>
              <w:t xml:space="preserve">. Успели выполнить все </w:t>
            </w:r>
            <w:r w:rsidR="00E71FB2" w:rsidRPr="00537F17">
              <w:rPr>
                <w:color w:val="000000" w:themeColor="text1"/>
                <w:sz w:val="28"/>
                <w:szCs w:val="28"/>
                <w:lang w:val="ru-RU"/>
              </w:rPr>
              <w:lastRenderedPageBreak/>
              <w:t>намеченное учителем.</w:t>
            </w:r>
          </w:p>
          <w:p w:rsidR="008D093F" w:rsidRPr="00537F17" w:rsidRDefault="008D093F" w:rsidP="00537F17">
            <w:pPr>
              <w:widowControl w:val="0"/>
              <w:spacing w:line="276" w:lineRule="auto"/>
              <w:rPr>
                <w:color w:val="000000" w:themeColor="text1"/>
                <w:sz w:val="28"/>
                <w:szCs w:val="28"/>
                <w:lang w:val="ru-RU"/>
              </w:rPr>
            </w:pPr>
            <w:r w:rsidRPr="00537F17">
              <w:rPr>
                <w:noProof/>
                <w:sz w:val="28"/>
                <w:szCs w:val="28"/>
                <w:lang w:val="ru-RU" w:eastAsia="ru-RU"/>
              </w:rPr>
              <w:drawing>
                <wp:anchor distT="0" distB="0" distL="114300" distR="114300" simplePos="0" relativeHeight="251658752" behindDoc="0" locked="0" layoutInCell="1" allowOverlap="1" wp14:anchorId="1008C24A" wp14:editId="3B125522">
                  <wp:simplePos x="0" y="0"/>
                  <wp:positionH relativeFrom="column">
                    <wp:posOffset>5983605</wp:posOffset>
                  </wp:positionH>
                  <wp:positionV relativeFrom="paragraph">
                    <wp:posOffset>2382520</wp:posOffset>
                  </wp:positionV>
                  <wp:extent cx="1072515" cy="705485"/>
                  <wp:effectExtent l="0" t="0" r="0" b="0"/>
                  <wp:wrapNone/>
                  <wp:docPr id="1" name="Рисунок 1" descr="Описание: Описание: D:\Users2\yessaliyev_a.trz\Desktop\depositphotos_44602811-stock-illustration-white-pedestal-with-gold-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Описание: D:\Users2\yessaliyev_a.trz\Desktop\depositphotos_44602811-stock-illustration-white-pedestal-with-gold-silver.jpg"/>
                          <pic:cNvPicPr>
                            <a:picLocks noChangeAspect="1" noChangeArrowheads="1"/>
                          </pic:cNvPicPr>
                        </pic:nvPicPr>
                        <pic:blipFill>
                          <a:blip r:embed="rId8">
                            <a:extLst>
                              <a:ext uri="{28A0092B-C50C-407E-A947-70E740481C1C}">
                                <a14:useLocalDpi xmlns:a14="http://schemas.microsoft.com/office/drawing/2010/main" val="0"/>
                              </a:ext>
                            </a:extLst>
                          </a:blip>
                          <a:srcRect t="27481"/>
                          <a:stretch>
                            <a:fillRect/>
                          </a:stretch>
                        </pic:blipFill>
                        <pic:spPr bwMode="auto">
                          <a:xfrm>
                            <a:off x="0" y="0"/>
                            <a:ext cx="1072515" cy="705485"/>
                          </a:xfrm>
                          <a:prstGeom prst="rect">
                            <a:avLst/>
                          </a:prstGeom>
                          <a:noFill/>
                        </pic:spPr>
                      </pic:pic>
                    </a:graphicData>
                  </a:graphic>
                  <wp14:sizeRelH relativeFrom="page">
                    <wp14:pctWidth>0</wp14:pctWidth>
                  </wp14:sizeRelH>
                  <wp14:sizeRelV relativeFrom="page">
                    <wp14:pctHeight>0</wp14:pctHeight>
                  </wp14:sizeRelV>
                </wp:anchor>
              </w:drawing>
            </w:r>
            <w:r w:rsidR="009834D8" w:rsidRPr="00537F17">
              <w:rPr>
                <w:color w:val="000000" w:themeColor="text1"/>
                <w:sz w:val="28"/>
                <w:szCs w:val="28"/>
                <w:lang w:val="ru-RU"/>
              </w:rPr>
              <w:t>Ученики оценивают свою работу</w:t>
            </w:r>
          </w:p>
          <w:p w:rsidR="008D093F" w:rsidRPr="00537F17" w:rsidRDefault="008D093F" w:rsidP="00537F17">
            <w:pPr>
              <w:widowControl w:val="0"/>
              <w:spacing w:line="276" w:lineRule="auto"/>
              <w:rPr>
                <w:b/>
                <w:color w:val="000000" w:themeColor="text1"/>
                <w:sz w:val="28"/>
                <w:szCs w:val="28"/>
                <w:lang w:val="ru-RU"/>
              </w:rPr>
            </w:pPr>
          </w:p>
          <w:p w:rsidR="008D093F" w:rsidRPr="00537F17" w:rsidRDefault="008D093F" w:rsidP="00537F17">
            <w:pPr>
              <w:spacing w:line="276" w:lineRule="auto"/>
              <w:rPr>
                <w:color w:val="000000" w:themeColor="text1"/>
                <w:sz w:val="28"/>
                <w:szCs w:val="28"/>
                <w:lang w:val="ru-RU"/>
              </w:rPr>
            </w:pPr>
          </w:p>
        </w:tc>
        <w:tc>
          <w:tcPr>
            <w:tcW w:w="924" w:type="pct"/>
            <w:tcBorders>
              <w:top w:val="single" w:sz="4" w:space="0" w:color="auto"/>
              <w:left w:val="single" w:sz="4" w:space="0" w:color="auto"/>
              <w:bottom w:val="single" w:sz="4" w:space="0" w:color="auto"/>
              <w:right w:val="single" w:sz="4" w:space="0" w:color="auto"/>
            </w:tcBorders>
          </w:tcPr>
          <w:p w:rsidR="008D093F" w:rsidRPr="00537F17" w:rsidRDefault="00375593" w:rsidP="00537F17">
            <w:pPr>
              <w:spacing w:line="276" w:lineRule="auto"/>
              <w:rPr>
                <w:color w:val="000000" w:themeColor="text1"/>
                <w:sz w:val="28"/>
                <w:szCs w:val="28"/>
                <w:lang w:val="ru-RU"/>
              </w:rPr>
            </w:pPr>
            <w:r w:rsidRPr="00537F17">
              <w:rPr>
                <w:color w:val="000000" w:themeColor="text1"/>
                <w:sz w:val="28"/>
                <w:szCs w:val="28"/>
                <w:lang w:val="ru-RU"/>
              </w:rPr>
              <w:lastRenderedPageBreak/>
              <w:t>Листки, ручки</w:t>
            </w:r>
          </w:p>
        </w:tc>
      </w:tr>
    </w:tbl>
    <w:p w:rsidR="00C449B0" w:rsidRPr="00537F17" w:rsidRDefault="00C449B0">
      <w:pPr>
        <w:rPr>
          <w:sz w:val="20"/>
          <w:szCs w:val="20"/>
          <w:lang w:val="ru-RU"/>
        </w:rPr>
      </w:pPr>
    </w:p>
    <w:sectPr w:rsidR="00C449B0" w:rsidRPr="00537F17" w:rsidSect="00537F17">
      <w:pgSz w:w="11906" w:h="16838"/>
      <w:pgMar w:top="1134" w:right="1701"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3F"/>
    <w:rsid w:val="000D64CD"/>
    <w:rsid w:val="0012472A"/>
    <w:rsid w:val="00375593"/>
    <w:rsid w:val="00393CEB"/>
    <w:rsid w:val="00537F17"/>
    <w:rsid w:val="005645B7"/>
    <w:rsid w:val="005C3632"/>
    <w:rsid w:val="00651FA5"/>
    <w:rsid w:val="007E2145"/>
    <w:rsid w:val="007F5C13"/>
    <w:rsid w:val="008A53ED"/>
    <w:rsid w:val="008D093F"/>
    <w:rsid w:val="008E0C02"/>
    <w:rsid w:val="009834D8"/>
    <w:rsid w:val="00A61882"/>
    <w:rsid w:val="00AF2F01"/>
    <w:rsid w:val="00B37B15"/>
    <w:rsid w:val="00C40803"/>
    <w:rsid w:val="00C449B0"/>
    <w:rsid w:val="00C44E3C"/>
    <w:rsid w:val="00D92610"/>
    <w:rsid w:val="00DB16C3"/>
    <w:rsid w:val="00E71FB2"/>
    <w:rsid w:val="00E8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3F"/>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8D0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8D093F"/>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8D093F"/>
    <w:pPr>
      <w:spacing w:after="200" w:line="276" w:lineRule="auto"/>
      <w:ind w:left="720"/>
      <w:contextualSpacing/>
    </w:pPr>
    <w:rPr>
      <w:lang w:val="ru-RU" w:eastAsia="ru-RU"/>
    </w:rPr>
  </w:style>
  <w:style w:type="paragraph" w:customStyle="1" w:styleId="AssignmentTemplate">
    <w:name w:val="AssignmentTemplate"/>
    <w:basedOn w:val="9"/>
    <w:uiPriority w:val="99"/>
    <w:qFormat/>
    <w:rsid w:val="008D093F"/>
    <w:pPr>
      <w:keepNext w:val="0"/>
      <w:keepLines w:val="0"/>
      <w:spacing w:before="240" w:after="60"/>
    </w:pPr>
    <w:rPr>
      <w:rFonts w:ascii="Arial" w:eastAsia="Times New Roman" w:hAnsi="Arial" w:cs="Times New Roman"/>
      <w:b/>
      <w:i w:val="0"/>
      <w:iCs w:val="0"/>
      <w:color w:val="auto"/>
      <w:lang w:val="en-GB"/>
    </w:rPr>
  </w:style>
  <w:style w:type="character" w:styleId="a4">
    <w:name w:val="Hyperlink"/>
    <w:basedOn w:val="a0"/>
    <w:uiPriority w:val="99"/>
    <w:semiHidden/>
    <w:unhideWhenUsed/>
    <w:rsid w:val="008D093F"/>
    <w:rPr>
      <w:color w:val="0000FF"/>
      <w:u w:val="single"/>
    </w:rPr>
  </w:style>
  <w:style w:type="character" w:customStyle="1" w:styleId="90">
    <w:name w:val="Заголовок 9 Знак"/>
    <w:basedOn w:val="a0"/>
    <w:link w:val="9"/>
    <w:uiPriority w:val="9"/>
    <w:semiHidden/>
    <w:rsid w:val="008D093F"/>
    <w:rPr>
      <w:rFonts w:asciiTheme="majorHAnsi" w:eastAsiaTheme="majorEastAsia" w:hAnsiTheme="majorHAnsi" w:cstheme="majorBidi"/>
      <w:i/>
      <w:iCs/>
      <w:color w:val="404040" w:themeColor="text1" w:themeTint="BF"/>
      <w:sz w:val="20"/>
      <w:szCs w:val="20"/>
      <w:lang w:val="kk-KZ"/>
    </w:rPr>
  </w:style>
  <w:style w:type="paragraph" w:styleId="a5">
    <w:name w:val="List Paragraph"/>
    <w:basedOn w:val="a"/>
    <w:uiPriority w:val="34"/>
    <w:qFormat/>
    <w:rsid w:val="008E0C02"/>
    <w:pPr>
      <w:ind w:left="720"/>
      <w:contextualSpacing/>
    </w:pPr>
  </w:style>
  <w:style w:type="paragraph" w:styleId="a6">
    <w:name w:val="Balloon Text"/>
    <w:basedOn w:val="a"/>
    <w:link w:val="a7"/>
    <w:uiPriority w:val="99"/>
    <w:semiHidden/>
    <w:unhideWhenUsed/>
    <w:rsid w:val="00D92610"/>
    <w:rPr>
      <w:rFonts w:ascii="Tahoma" w:hAnsi="Tahoma" w:cs="Tahoma"/>
      <w:sz w:val="16"/>
      <w:szCs w:val="16"/>
    </w:rPr>
  </w:style>
  <w:style w:type="character" w:customStyle="1" w:styleId="a7">
    <w:name w:val="Текст выноски Знак"/>
    <w:basedOn w:val="a0"/>
    <w:link w:val="a6"/>
    <w:uiPriority w:val="99"/>
    <w:semiHidden/>
    <w:rsid w:val="00D92610"/>
    <w:rPr>
      <w:rFonts w:ascii="Tahoma" w:eastAsia="Times New Roman"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93F"/>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8D0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8D093F"/>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8D093F"/>
    <w:pPr>
      <w:spacing w:after="200" w:line="276" w:lineRule="auto"/>
      <w:ind w:left="720"/>
      <w:contextualSpacing/>
    </w:pPr>
    <w:rPr>
      <w:lang w:val="ru-RU" w:eastAsia="ru-RU"/>
    </w:rPr>
  </w:style>
  <w:style w:type="paragraph" w:customStyle="1" w:styleId="AssignmentTemplate">
    <w:name w:val="AssignmentTemplate"/>
    <w:basedOn w:val="9"/>
    <w:uiPriority w:val="99"/>
    <w:qFormat/>
    <w:rsid w:val="008D093F"/>
    <w:pPr>
      <w:keepNext w:val="0"/>
      <w:keepLines w:val="0"/>
      <w:spacing w:before="240" w:after="60"/>
    </w:pPr>
    <w:rPr>
      <w:rFonts w:ascii="Arial" w:eastAsia="Times New Roman" w:hAnsi="Arial" w:cs="Times New Roman"/>
      <w:b/>
      <w:i w:val="0"/>
      <w:iCs w:val="0"/>
      <w:color w:val="auto"/>
      <w:lang w:val="en-GB"/>
    </w:rPr>
  </w:style>
  <w:style w:type="character" w:styleId="a4">
    <w:name w:val="Hyperlink"/>
    <w:basedOn w:val="a0"/>
    <w:uiPriority w:val="99"/>
    <w:semiHidden/>
    <w:unhideWhenUsed/>
    <w:rsid w:val="008D093F"/>
    <w:rPr>
      <w:color w:val="0000FF"/>
      <w:u w:val="single"/>
    </w:rPr>
  </w:style>
  <w:style w:type="character" w:customStyle="1" w:styleId="90">
    <w:name w:val="Заголовок 9 Знак"/>
    <w:basedOn w:val="a0"/>
    <w:link w:val="9"/>
    <w:uiPriority w:val="9"/>
    <w:semiHidden/>
    <w:rsid w:val="008D093F"/>
    <w:rPr>
      <w:rFonts w:asciiTheme="majorHAnsi" w:eastAsiaTheme="majorEastAsia" w:hAnsiTheme="majorHAnsi" w:cstheme="majorBidi"/>
      <w:i/>
      <w:iCs/>
      <w:color w:val="404040" w:themeColor="text1" w:themeTint="BF"/>
      <w:sz w:val="20"/>
      <w:szCs w:val="20"/>
      <w:lang w:val="kk-KZ"/>
    </w:rPr>
  </w:style>
  <w:style w:type="paragraph" w:styleId="a5">
    <w:name w:val="List Paragraph"/>
    <w:basedOn w:val="a"/>
    <w:uiPriority w:val="34"/>
    <w:qFormat/>
    <w:rsid w:val="008E0C02"/>
    <w:pPr>
      <w:ind w:left="720"/>
      <w:contextualSpacing/>
    </w:pPr>
  </w:style>
  <w:style w:type="paragraph" w:styleId="a6">
    <w:name w:val="Balloon Text"/>
    <w:basedOn w:val="a"/>
    <w:link w:val="a7"/>
    <w:uiPriority w:val="99"/>
    <w:semiHidden/>
    <w:unhideWhenUsed/>
    <w:rsid w:val="00D92610"/>
    <w:rPr>
      <w:rFonts w:ascii="Tahoma" w:hAnsi="Tahoma" w:cs="Tahoma"/>
      <w:sz w:val="16"/>
      <w:szCs w:val="16"/>
    </w:rPr>
  </w:style>
  <w:style w:type="character" w:customStyle="1" w:styleId="a7">
    <w:name w:val="Текст выноски Знак"/>
    <w:basedOn w:val="a0"/>
    <w:link w:val="a6"/>
    <w:uiPriority w:val="99"/>
    <w:semiHidden/>
    <w:rsid w:val="00D92610"/>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3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Asus</cp:lastModifiedBy>
  <cp:revision>20</cp:revision>
  <dcterms:created xsi:type="dcterms:W3CDTF">2021-11-04T05:29:00Z</dcterms:created>
  <dcterms:modified xsi:type="dcterms:W3CDTF">2022-02-11T10:14:00Z</dcterms:modified>
</cp:coreProperties>
</file>